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7F" w:rsidRPr="00CA611D" w:rsidRDefault="009F7D7F" w:rsidP="009F7D7F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A611D">
        <w:rPr>
          <w:rFonts w:ascii="Times New Roman" w:hAnsi="Times New Roman"/>
          <w:b/>
          <w:color w:val="000000"/>
          <w:sz w:val="28"/>
          <w:lang w:val="ru-RU"/>
        </w:rPr>
        <w:t>Аннотация по предмету «Математика»</w:t>
      </w:r>
    </w:p>
    <w:p w:rsidR="009F7D7F" w:rsidRPr="00AB3D2F" w:rsidRDefault="009F7D7F" w:rsidP="009F7D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3D2F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F7D7F" w:rsidRPr="00AB3D2F" w:rsidRDefault="009F7D7F" w:rsidP="009F7D7F">
      <w:pPr>
        <w:spacing w:after="0" w:line="264" w:lineRule="auto"/>
        <w:ind w:firstLine="600"/>
        <w:jc w:val="both"/>
        <w:rPr>
          <w:lang w:val="ru-RU"/>
        </w:rPr>
      </w:pPr>
      <w:r w:rsidRPr="00AB3D2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9F7D7F" w:rsidRPr="00AB3D2F" w:rsidRDefault="009F7D7F" w:rsidP="009F7D7F">
      <w:pPr>
        <w:spacing w:after="0" w:line="264" w:lineRule="auto"/>
        <w:ind w:firstLine="600"/>
        <w:jc w:val="both"/>
        <w:rPr>
          <w:lang w:val="ru-RU"/>
        </w:rPr>
      </w:pPr>
      <w:r w:rsidRPr="00AB3D2F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9F7D7F" w:rsidRPr="00AB3D2F" w:rsidRDefault="009F7D7F" w:rsidP="009F7D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3D2F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B3D2F">
        <w:rPr>
          <w:rFonts w:ascii="Calibri" w:hAnsi="Calibri"/>
          <w:color w:val="000000"/>
          <w:sz w:val="28"/>
          <w:lang w:val="ru-RU"/>
        </w:rPr>
        <w:t xml:space="preserve">– </w:t>
      </w:r>
      <w:r w:rsidRPr="00AB3D2F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AB3D2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B3D2F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B3D2F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B3D2F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9F7D7F" w:rsidRPr="00AB3D2F" w:rsidRDefault="009F7D7F" w:rsidP="009F7D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3D2F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9F7D7F" w:rsidRPr="00AB3D2F" w:rsidRDefault="009F7D7F" w:rsidP="009F7D7F">
      <w:pPr>
        <w:spacing w:after="0" w:line="264" w:lineRule="auto"/>
        <w:ind w:firstLine="600"/>
        <w:jc w:val="both"/>
        <w:rPr>
          <w:lang w:val="ru-RU"/>
        </w:rPr>
      </w:pPr>
      <w:r w:rsidRPr="00AB3D2F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9F7D7F" w:rsidRPr="00AB3D2F" w:rsidRDefault="009F7D7F" w:rsidP="009F7D7F">
      <w:pPr>
        <w:spacing w:after="0" w:line="264" w:lineRule="auto"/>
        <w:ind w:firstLine="600"/>
        <w:jc w:val="both"/>
        <w:rPr>
          <w:lang w:val="ru-RU"/>
        </w:rPr>
      </w:pPr>
      <w:r w:rsidRPr="00AB3D2F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</w:t>
      </w:r>
      <w:r>
        <w:rPr>
          <w:rFonts w:ascii="Times New Roman" w:hAnsi="Times New Roman"/>
          <w:color w:val="000000"/>
          <w:sz w:val="28"/>
          <w:lang w:val="ru-RU"/>
        </w:rPr>
        <w:t>кт</w:t>
      </w:r>
      <w:r w:rsidRPr="00AB3D2F">
        <w:rPr>
          <w:rFonts w:ascii="Times New Roman" w:hAnsi="Times New Roman"/>
          <w:color w:val="000000"/>
          <w:sz w:val="28"/>
          <w:lang w:val="ru-RU"/>
        </w:rPr>
        <w:t xml:space="preserve">ирующие со становлением личности обучающегося: </w:t>
      </w:r>
    </w:p>
    <w:p w:rsidR="009F7D7F" w:rsidRPr="00AB3D2F" w:rsidRDefault="009F7D7F" w:rsidP="009F7D7F">
      <w:pPr>
        <w:spacing w:after="0" w:line="264" w:lineRule="auto"/>
        <w:ind w:firstLine="600"/>
        <w:jc w:val="both"/>
        <w:rPr>
          <w:lang w:val="ru-RU"/>
        </w:rPr>
      </w:pPr>
      <w:r w:rsidRPr="00AB3D2F">
        <w:rPr>
          <w:rFonts w:ascii="Times New Roman" w:hAnsi="Times New Roman"/>
          <w:color w:val="000000"/>
          <w:sz w:val="28"/>
          <w:lang w:val="ru-RU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</w:t>
      </w:r>
      <w:r w:rsidRPr="00AB3D2F">
        <w:rPr>
          <w:rFonts w:ascii="Times New Roman" w:hAnsi="Times New Roman"/>
          <w:color w:val="000000"/>
          <w:sz w:val="28"/>
          <w:lang w:val="ru-RU"/>
        </w:rPr>
        <w:lastRenderedPageBreak/>
        <w:t>событий, протяжённость по времени, образование целого из частей, изменение формы, размера);</w:t>
      </w:r>
    </w:p>
    <w:p w:rsidR="009F7D7F" w:rsidRPr="00AB3D2F" w:rsidRDefault="009F7D7F" w:rsidP="009F7D7F">
      <w:pPr>
        <w:spacing w:after="0" w:line="264" w:lineRule="auto"/>
        <w:ind w:firstLine="600"/>
        <w:jc w:val="both"/>
        <w:rPr>
          <w:lang w:val="ru-RU"/>
        </w:rPr>
      </w:pPr>
      <w:r w:rsidRPr="00AB3D2F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9F7D7F" w:rsidRPr="00AB3D2F" w:rsidRDefault="009F7D7F" w:rsidP="009F7D7F">
      <w:pPr>
        <w:spacing w:after="0" w:line="264" w:lineRule="auto"/>
        <w:ind w:firstLine="600"/>
        <w:jc w:val="both"/>
        <w:rPr>
          <w:lang w:val="ru-RU"/>
        </w:rPr>
      </w:pPr>
      <w:r w:rsidRPr="00AB3D2F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AB3D2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B3D2F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9F7D7F" w:rsidRPr="00AB3D2F" w:rsidRDefault="009F7D7F" w:rsidP="009F7D7F">
      <w:pPr>
        <w:spacing w:after="0" w:line="264" w:lineRule="auto"/>
        <w:ind w:firstLine="600"/>
        <w:jc w:val="both"/>
        <w:rPr>
          <w:lang w:val="ru-RU"/>
        </w:rPr>
      </w:pPr>
      <w:r w:rsidRPr="00AB3D2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AB3D2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B3D2F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AB3D2F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9F7D7F" w:rsidRPr="00AB3D2F" w:rsidRDefault="009F7D7F" w:rsidP="009F7D7F">
      <w:pPr>
        <w:spacing w:after="0" w:line="264" w:lineRule="auto"/>
        <w:ind w:firstLine="600"/>
        <w:jc w:val="both"/>
        <w:rPr>
          <w:lang w:val="ru-RU"/>
        </w:rPr>
      </w:pPr>
      <w:r w:rsidRPr="00AB3D2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AB3D2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B3D2F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9F7D7F" w:rsidRPr="00AB3D2F" w:rsidRDefault="009F7D7F" w:rsidP="009F7D7F">
      <w:pPr>
        <w:spacing w:after="0" w:line="264" w:lineRule="auto"/>
        <w:ind w:firstLine="600"/>
        <w:jc w:val="both"/>
        <w:rPr>
          <w:lang w:val="ru-RU"/>
        </w:rPr>
      </w:pPr>
      <w:bookmarkStart w:id="0" w:name="bc284a2b-8dc7-47b2-bec2-e0e566c832dd"/>
      <w:r w:rsidRPr="00AB3D2F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0"/>
    </w:p>
    <w:p w:rsidR="009F7D7F" w:rsidRDefault="009F7D7F" w:rsidP="009F7D7F">
      <w:pPr>
        <w:rPr>
          <w:lang w:val="ru-RU"/>
        </w:rPr>
      </w:pPr>
    </w:p>
    <w:p w:rsidR="009F7D7F" w:rsidRDefault="009F7D7F" w:rsidP="009F7D7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2C0C">
        <w:rPr>
          <w:rFonts w:ascii="Times New Roman" w:hAnsi="Times New Roman" w:cs="Times New Roman"/>
          <w:b/>
          <w:sz w:val="28"/>
          <w:szCs w:val="28"/>
          <w:lang w:val="ru-RU"/>
        </w:rPr>
        <w:t>УЧЕБНО –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МЕТОДИ</w:t>
      </w:r>
      <w:r w:rsidRPr="00D82C0C">
        <w:rPr>
          <w:rFonts w:ascii="Times New Roman" w:hAnsi="Times New Roman" w:cs="Times New Roman"/>
          <w:b/>
          <w:sz w:val="28"/>
          <w:szCs w:val="28"/>
          <w:lang w:val="ru-RU"/>
        </w:rPr>
        <w:t>ЧЕСКОЕ ОБЕСПЕЧЕНИЕ</w:t>
      </w:r>
    </w:p>
    <w:p w:rsidR="009F7D7F" w:rsidRPr="00D82C0C" w:rsidRDefault="009F7D7F" w:rsidP="009F7D7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для общеобразовательных организаций М. И. Моро «Математика» в двух частях (для 1, 2, 3, 4 классов).</w:t>
      </w:r>
    </w:p>
    <w:p w:rsidR="0022425B" w:rsidRPr="009F7D7F" w:rsidRDefault="0022425B">
      <w:pPr>
        <w:rPr>
          <w:lang w:val="ru-RU"/>
        </w:rPr>
      </w:pPr>
    </w:p>
    <w:sectPr w:rsidR="0022425B" w:rsidRPr="009F7D7F" w:rsidSect="0022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7F"/>
    <w:rsid w:val="00145F43"/>
    <w:rsid w:val="0022425B"/>
    <w:rsid w:val="005678FB"/>
    <w:rsid w:val="009F7D7F"/>
    <w:rsid w:val="00A9509A"/>
    <w:rsid w:val="00E3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7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Красных</dc:creator>
  <cp:lastModifiedBy>User</cp:lastModifiedBy>
  <cp:revision>2</cp:revision>
  <dcterms:created xsi:type="dcterms:W3CDTF">2023-10-11T16:32:00Z</dcterms:created>
  <dcterms:modified xsi:type="dcterms:W3CDTF">2023-10-19T07:45:00Z</dcterms:modified>
</cp:coreProperties>
</file>