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A4" w:rsidRPr="00233BA4" w:rsidRDefault="00233BA4" w:rsidP="00233BA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33BA4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33BA4" w:rsidRPr="00233BA4" w:rsidRDefault="00233BA4" w:rsidP="00233BA4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BA4">
        <w:rPr>
          <w:rFonts w:ascii="Times New Roman" w:hAnsi="Times New Roman" w:cs="Times New Roman"/>
          <w:b/>
          <w:sz w:val="36"/>
          <w:szCs w:val="36"/>
        </w:rPr>
        <w:t>Министерство образования Кировской области</w:t>
      </w:r>
    </w:p>
    <w:p w:rsidR="00233BA4" w:rsidRPr="00233BA4" w:rsidRDefault="00233BA4" w:rsidP="00233BA4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BA4">
        <w:rPr>
          <w:rFonts w:ascii="Times New Roman" w:hAnsi="Times New Roman" w:cs="Times New Roman"/>
          <w:b/>
          <w:sz w:val="32"/>
          <w:szCs w:val="32"/>
        </w:rPr>
        <w:t>Управление образования администрации Слободского района</w:t>
      </w:r>
    </w:p>
    <w:p w:rsidR="00233BA4" w:rsidRPr="00233BA4" w:rsidRDefault="00233BA4" w:rsidP="00233BA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33BA4">
        <w:rPr>
          <w:rFonts w:ascii="Times New Roman" w:hAnsi="Times New Roman" w:cs="Times New Roman"/>
          <w:b/>
          <w:color w:val="000000"/>
          <w:sz w:val="28"/>
        </w:rPr>
        <w:t>МКОУ СОШ д. Денисовы Слободского района</w:t>
      </w:r>
    </w:p>
    <w:tbl>
      <w:tblPr>
        <w:tblpPr w:leftFromText="180" w:rightFromText="180" w:vertAnchor="text" w:horzAnchor="margin" w:tblpXSpec="center" w:tblpY="56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3BA4" w:rsidRPr="00233BA4" w:rsidTr="00233BA4">
        <w:tc>
          <w:tcPr>
            <w:tcW w:w="3114" w:type="dxa"/>
          </w:tcPr>
          <w:p w:rsidR="00233BA4" w:rsidRPr="00233BA4" w:rsidRDefault="00233BA4" w:rsidP="00233B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BA4" w:rsidRPr="00233BA4" w:rsidRDefault="00233BA4" w:rsidP="00233B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3BA4" w:rsidRPr="00233BA4" w:rsidRDefault="00233BA4" w:rsidP="00233B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33BA4" w:rsidRPr="00233BA4" w:rsidRDefault="00233BA4" w:rsidP="00233B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3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  по</w:t>
            </w:r>
            <w:proofErr w:type="gramEnd"/>
            <w:r w:rsidRPr="0023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  <w:p w:rsidR="00233BA4" w:rsidRPr="00233BA4" w:rsidRDefault="00233BA4" w:rsidP="00233B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3BA4" w:rsidRPr="00233BA4" w:rsidRDefault="00233BA4" w:rsidP="00233BA4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3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Ворожцова  Н.Н.</w:t>
            </w:r>
            <w:proofErr w:type="gramEnd"/>
          </w:p>
          <w:p w:rsidR="00233BA4" w:rsidRPr="00233BA4" w:rsidRDefault="00233BA4" w:rsidP="00233B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«__</w:t>
            </w:r>
            <w:proofErr w:type="gramStart"/>
            <w:r w:rsidRPr="0023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_»_</w:t>
            </w:r>
            <w:proofErr w:type="gramEnd"/>
            <w:r w:rsidRPr="0023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___________2023г.</w:t>
            </w:r>
          </w:p>
          <w:p w:rsidR="00233BA4" w:rsidRPr="00233BA4" w:rsidRDefault="00233BA4" w:rsidP="00233B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3BA4" w:rsidRPr="00233BA4" w:rsidRDefault="00233BA4" w:rsidP="00233B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33BA4" w:rsidRPr="00233BA4" w:rsidRDefault="00233BA4" w:rsidP="00233B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233BA4" w:rsidRPr="00233BA4" w:rsidRDefault="00233BA4" w:rsidP="00233BA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3BA4" w:rsidRPr="00233BA4" w:rsidRDefault="00233BA4" w:rsidP="00233BA4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Балан Т.А.</w:t>
            </w:r>
          </w:p>
          <w:p w:rsidR="00233BA4" w:rsidRPr="00233BA4" w:rsidRDefault="00233BA4" w:rsidP="00233BA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№__от «__» _______2023 г.</w:t>
            </w:r>
          </w:p>
          <w:p w:rsidR="00233BA4" w:rsidRPr="00233BA4" w:rsidRDefault="00233BA4" w:rsidP="00233BA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3BA4" w:rsidRPr="00233BA4" w:rsidRDefault="00233BA4" w:rsidP="00233BA4">
      <w:pPr>
        <w:ind w:left="120"/>
        <w:rPr>
          <w:rFonts w:ascii="Times New Roman" w:hAnsi="Times New Roman" w:cs="Times New Roman"/>
        </w:rPr>
      </w:pPr>
    </w:p>
    <w:p w:rsidR="00233BA4" w:rsidRPr="00233BA4" w:rsidRDefault="00233BA4" w:rsidP="00233BA4">
      <w:pPr>
        <w:ind w:left="120"/>
        <w:rPr>
          <w:rFonts w:ascii="Times New Roman" w:hAnsi="Times New Roman" w:cs="Times New Roman"/>
        </w:rPr>
      </w:pPr>
    </w:p>
    <w:p w:rsidR="00233BA4" w:rsidRPr="00233BA4" w:rsidRDefault="00233BA4" w:rsidP="00233BA4">
      <w:pPr>
        <w:ind w:left="120"/>
        <w:rPr>
          <w:rFonts w:ascii="Times New Roman" w:hAnsi="Times New Roman" w:cs="Times New Roman"/>
        </w:rPr>
      </w:pPr>
    </w:p>
    <w:p w:rsidR="00233BA4" w:rsidRPr="00233BA4" w:rsidRDefault="00233BA4" w:rsidP="00233BA4">
      <w:pPr>
        <w:ind w:left="120"/>
        <w:rPr>
          <w:rFonts w:ascii="Times New Roman" w:hAnsi="Times New Roman" w:cs="Times New Roman"/>
        </w:rPr>
      </w:pPr>
    </w:p>
    <w:p w:rsidR="00233BA4" w:rsidRPr="00233BA4" w:rsidRDefault="00233BA4" w:rsidP="00233BA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33BA4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233BA4" w:rsidRPr="00233BA4" w:rsidRDefault="00233BA4" w:rsidP="00233BA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33BA4">
        <w:rPr>
          <w:rFonts w:ascii="Times New Roman" w:hAnsi="Times New Roman" w:cs="Times New Roman"/>
          <w:color w:val="000000"/>
          <w:sz w:val="28"/>
        </w:rPr>
        <w:t>(ID 153867)</w:t>
      </w:r>
    </w:p>
    <w:p w:rsidR="00233BA4" w:rsidRPr="00233BA4" w:rsidRDefault="00233BA4" w:rsidP="00233BA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по внеурочной </w:t>
      </w:r>
      <w:r w:rsidR="00DB0915">
        <w:rPr>
          <w:rFonts w:ascii="Times New Roman" w:hAnsi="Times New Roman" w:cs="Times New Roman"/>
          <w:b/>
          <w:color w:val="000000"/>
          <w:sz w:val="28"/>
        </w:rPr>
        <w:t xml:space="preserve">деятельности </w:t>
      </w:r>
      <w:bookmarkStart w:id="0" w:name="_GoBack"/>
      <w:bookmarkEnd w:id="0"/>
      <w:r w:rsidR="00DB0915" w:rsidRPr="00233BA4">
        <w:rPr>
          <w:rFonts w:ascii="Times New Roman" w:hAnsi="Times New Roman" w:cs="Times New Roman"/>
          <w:b/>
          <w:color w:val="000000"/>
          <w:sz w:val="28"/>
        </w:rPr>
        <w:t>«</w:t>
      </w:r>
      <w:r w:rsidR="00DB0915">
        <w:rPr>
          <w:rFonts w:ascii="Times New Roman" w:hAnsi="Times New Roman" w:cs="Times New Roman"/>
          <w:b/>
          <w:color w:val="000000"/>
          <w:sz w:val="28"/>
        </w:rPr>
        <w:t>Читательская</w:t>
      </w:r>
      <w:r>
        <w:rPr>
          <w:rFonts w:ascii="Times New Roman" w:hAnsi="Times New Roman" w:cs="Times New Roman"/>
          <w:b/>
          <w:color w:val="000000"/>
          <w:sz w:val="28"/>
        </w:rPr>
        <w:t xml:space="preserve"> грамотность</w:t>
      </w:r>
      <w:r w:rsidRPr="00233BA4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233BA4" w:rsidRPr="00233BA4" w:rsidRDefault="00233BA4" w:rsidP="00233BA4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233BA4">
        <w:rPr>
          <w:rFonts w:ascii="Times New Roman" w:hAnsi="Times New Roman" w:cs="Times New Roman"/>
          <w:color w:val="000000"/>
          <w:sz w:val="28"/>
        </w:rPr>
        <w:t xml:space="preserve">для обучающихся 6 класса </w:t>
      </w: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A4">
        <w:rPr>
          <w:rFonts w:ascii="Times New Roman" w:hAnsi="Times New Roman" w:cs="Times New Roman"/>
          <w:b/>
          <w:sz w:val="28"/>
          <w:szCs w:val="28"/>
        </w:rPr>
        <w:t>д. Денисовы,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Pr="00233BA4" w:rsidRDefault="00233BA4" w:rsidP="00233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A4" w:rsidRPr="00881C00" w:rsidRDefault="00233BA4" w:rsidP="0023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C00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33BA4" w:rsidRPr="00ED44B0" w:rsidRDefault="00233BA4" w:rsidP="00233B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BA4" w:rsidRPr="00103EE3" w:rsidRDefault="00233BA4" w:rsidP="00233B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D44B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"Читательская грамотность" </w:t>
      </w:r>
      <w:r w:rsidRPr="00ED44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класса </w:t>
      </w:r>
      <w:r w:rsidRPr="00ED44B0">
        <w:rPr>
          <w:rFonts w:ascii="Times New Roman" w:hAnsi="Times New Roman"/>
          <w:sz w:val="24"/>
          <w:szCs w:val="24"/>
        </w:rPr>
        <w:t xml:space="preserve">полностью реализует требования, предъявляемые ФГОС </w:t>
      </w:r>
      <w:r>
        <w:rPr>
          <w:rFonts w:ascii="Times New Roman" w:hAnsi="Times New Roman"/>
          <w:sz w:val="24"/>
          <w:szCs w:val="24"/>
        </w:rPr>
        <w:t>ООО</w:t>
      </w:r>
      <w:r w:rsidRPr="00ED44B0">
        <w:rPr>
          <w:rFonts w:ascii="Times New Roman" w:hAnsi="Times New Roman"/>
          <w:sz w:val="24"/>
          <w:szCs w:val="24"/>
        </w:rPr>
        <w:t xml:space="preserve"> к уровню подготовки обучающихся; программа реализует системно-</w:t>
      </w:r>
      <w:proofErr w:type="spellStart"/>
      <w:r w:rsidRPr="00ED44B0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ED44B0">
        <w:rPr>
          <w:rFonts w:ascii="Times New Roman" w:hAnsi="Times New Roman"/>
          <w:sz w:val="24"/>
          <w:szCs w:val="24"/>
        </w:rPr>
        <w:t xml:space="preserve"> подход к изучению предмета «</w:t>
      </w:r>
      <w:r>
        <w:rPr>
          <w:rFonts w:ascii="Times New Roman" w:hAnsi="Times New Roman"/>
          <w:sz w:val="24"/>
          <w:szCs w:val="24"/>
        </w:rPr>
        <w:t>Читательская грамотность</w:t>
      </w:r>
      <w:r w:rsidRPr="00ED44B0">
        <w:rPr>
          <w:rFonts w:ascii="Times New Roman" w:hAnsi="Times New Roman"/>
          <w:sz w:val="24"/>
          <w:szCs w:val="24"/>
        </w:rPr>
        <w:t>», обеспечивает формирование и развитие УУД обучающихся;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4B0">
        <w:rPr>
          <w:rFonts w:ascii="Times New Roman" w:hAnsi="Times New Roman"/>
          <w:sz w:val="24"/>
          <w:szCs w:val="24"/>
        </w:rPr>
        <w:t xml:space="preserve">программа направлена на развитие и совершенствование </w:t>
      </w:r>
      <w:r>
        <w:rPr>
          <w:rFonts w:ascii="Times New Roman" w:hAnsi="Times New Roman"/>
          <w:sz w:val="24"/>
          <w:szCs w:val="24"/>
        </w:rPr>
        <w:t xml:space="preserve">читательских </w:t>
      </w:r>
      <w:proofErr w:type="gramStart"/>
      <w:r w:rsidRPr="00ED44B0">
        <w:rPr>
          <w:rFonts w:ascii="Times New Roman" w:hAnsi="Times New Roman"/>
          <w:sz w:val="24"/>
          <w:szCs w:val="24"/>
        </w:rPr>
        <w:t xml:space="preserve">компетенций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личностных качеств </w:t>
      </w:r>
      <w:r w:rsidRPr="00ED44B0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;</w:t>
      </w:r>
    </w:p>
    <w:p w:rsidR="00233BA4" w:rsidRPr="00164553" w:rsidRDefault="00233BA4" w:rsidP="00233BA4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79120A">
        <w:rPr>
          <w:rFonts w:ascii="Times New Roman" w:hAnsi="Times New Roman"/>
          <w:sz w:val="24"/>
          <w:szCs w:val="24"/>
          <w:u w:val="single"/>
        </w:rPr>
        <w:t>программа способствует</w:t>
      </w:r>
      <w:r w:rsidRPr="00164553">
        <w:rPr>
          <w:rFonts w:ascii="Times New Roman" w:eastAsia="Times New Roman" w:hAnsi="Times New Roman"/>
          <w:sz w:val="24"/>
          <w:szCs w:val="24"/>
        </w:rPr>
        <w:t> </w:t>
      </w:r>
    </w:p>
    <w:p w:rsidR="00233BA4" w:rsidRPr="0073217A" w:rsidRDefault="00233BA4" w:rsidP="00233BA4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•   воспитани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отнош</w:t>
      </w:r>
      <w:r>
        <w:rPr>
          <w:rFonts w:ascii="Times New Roman" w:eastAsia="Times New Roman" w:hAnsi="Times New Roman" w:cs="Times New Roman"/>
          <w:sz w:val="24"/>
          <w:szCs w:val="24"/>
        </w:rPr>
        <w:t>ения к русской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литературе как хранителю культуры;</w:t>
      </w:r>
    </w:p>
    <w:p w:rsidR="00233BA4" w:rsidRPr="0073217A" w:rsidRDefault="00233BA4" w:rsidP="00233BA4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•   приобщени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к литературному наследию своего народа; чтени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вершинных произведений отечественной литературы и их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33BA4" w:rsidRPr="0073217A" w:rsidRDefault="00233BA4" w:rsidP="00233BA4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•   развити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интеллектуальных и творческих способностей учащихся, необходимых для успешной социализации и самореализации личности;</w:t>
      </w:r>
    </w:p>
    <w:p w:rsidR="00233BA4" w:rsidRPr="0073217A" w:rsidRDefault="00233BA4" w:rsidP="00233BA4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•   поэтапно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>, последовательно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умений читать, комментировать, анализировать и интерпретировать художественный текст;</w:t>
      </w:r>
    </w:p>
    <w:p w:rsidR="00233BA4" w:rsidRPr="0073217A" w:rsidRDefault="00233BA4" w:rsidP="00233BA4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•   овладени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возможными алгоритмами постижения смыслов, заложенных в художественном тексте (или любом другом речевом высказывании), и создани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текста, представлени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своих оценок и суждений по поводу прочитанного;</w:t>
      </w:r>
    </w:p>
    <w:p w:rsidR="00233BA4" w:rsidRPr="0073217A" w:rsidRDefault="00233BA4" w:rsidP="00233BA4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•   овладени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важнейшими </w:t>
      </w:r>
      <w:proofErr w:type="spellStart"/>
      <w:r w:rsidRPr="0073217A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33BA4" w:rsidRPr="0073217A" w:rsidRDefault="00233BA4" w:rsidP="00233BA4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•   использовани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опыта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:rsidR="00233BA4" w:rsidRPr="0073217A" w:rsidRDefault="00233BA4" w:rsidP="00233BA4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•   приобщени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к искусству слова, богатству русской классической и современной литературы.</w:t>
      </w:r>
    </w:p>
    <w:p w:rsidR="00233BA4" w:rsidRPr="0073217A" w:rsidRDefault="00233BA4" w:rsidP="00233BA4">
      <w:pPr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3BA4" w:rsidRDefault="00233BA4" w:rsidP="00233BA4">
      <w:pPr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3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задачи </w:t>
      </w:r>
      <w:r w:rsidRPr="00103EE3">
        <w:rPr>
          <w:rFonts w:ascii="Times New Roman" w:eastAsia="Times New Roman" w:hAnsi="Times New Roman" w:cs="Times New Roman"/>
          <w:b/>
          <w:sz w:val="24"/>
          <w:szCs w:val="24"/>
        </w:rPr>
        <w:t>программа по внеурочной деятельности "Читательская грамотность"</w:t>
      </w:r>
    </w:p>
    <w:p w:rsidR="00233BA4" w:rsidRPr="0058640E" w:rsidRDefault="00233BA4" w:rsidP="00233BA4">
      <w:pPr>
        <w:spacing w:after="0" w:line="360" w:lineRule="auto"/>
        <w:ind w:right="-93"/>
        <w:jc w:val="both"/>
        <w:rPr>
          <w:rFonts w:ascii="Times New Roman" w:hAnsi="Times New Roman"/>
        </w:rPr>
      </w:pPr>
      <w:r w:rsidRPr="00103E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3EE3">
        <w:rPr>
          <w:rFonts w:ascii="Times New Roman" w:hAnsi="Times New Roman"/>
          <w:b/>
        </w:rPr>
        <w:t>-</w:t>
      </w:r>
      <w:r w:rsidRPr="0058640E">
        <w:rPr>
          <w:rFonts w:ascii="Times New Roman" w:hAnsi="Times New Roman"/>
          <w:sz w:val="14"/>
          <w:szCs w:val="14"/>
        </w:rPr>
        <w:t>   </w:t>
      </w:r>
      <w:r w:rsidRPr="00103EE3">
        <w:rPr>
          <w:rFonts w:ascii="Times New Roman" w:hAnsi="Times New Roman"/>
        </w:rPr>
        <w:t xml:space="preserve">    </w:t>
      </w:r>
      <w:r w:rsidRPr="0058640E">
        <w:rPr>
          <w:rFonts w:ascii="Times New Roman" w:hAnsi="Times New Roman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233BA4" w:rsidRPr="0058640E" w:rsidRDefault="00233BA4" w:rsidP="00233BA4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</w:t>
      </w:r>
      <w:r w:rsidRPr="0058640E">
        <w:rPr>
          <w:rFonts w:ascii="Times New Roman" w:hAnsi="Times New Roman"/>
          <w:sz w:val="14"/>
          <w:szCs w:val="14"/>
        </w:rPr>
        <w:t xml:space="preserve">         </w:t>
      </w:r>
      <w:r w:rsidRPr="0058640E">
        <w:rPr>
          <w:rFonts w:ascii="Times New Roman" w:hAnsi="Times New Roman"/>
        </w:rPr>
        <w:t> 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233BA4" w:rsidRPr="0058640E" w:rsidRDefault="00233BA4" w:rsidP="00233BA4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8640E">
        <w:rPr>
          <w:rFonts w:ascii="Times New Roman" w:hAnsi="Times New Roman"/>
          <w:sz w:val="14"/>
          <w:szCs w:val="14"/>
        </w:rPr>
        <w:t xml:space="preserve">        </w:t>
      </w:r>
      <w:r w:rsidRPr="0058640E">
        <w:rPr>
          <w:rFonts w:ascii="Times New Roman" w:hAnsi="Times New Roman"/>
        </w:rPr>
        <w:t xml:space="preserve"> приобщение к литературному наследию своего народа; </w:t>
      </w:r>
    </w:p>
    <w:p w:rsidR="00233BA4" w:rsidRPr="0058640E" w:rsidRDefault="00233BA4" w:rsidP="00233BA4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8640E">
        <w:rPr>
          <w:rFonts w:ascii="Times New Roman" w:hAnsi="Times New Roman"/>
          <w:sz w:val="14"/>
          <w:szCs w:val="14"/>
        </w:rPr>
        <w:t xml:space="preserve">         </w:t>
      </w:r>
      <w:r w:rsidRPr="0058640E">
        <w:rPr>
          <w:rFonts w:ascii="Times New Roman" w:hAnsi="Times New Roman"/>
        </w:rPr>
        <w:t xml:space="preserve"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233BA4" w:rsidRPr="0058640E" w:rsidRDefault="00233BA4" w:rsidP="00233BA4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8640E">
        <w:rPr>
          <w:rFonts w:ascii="Times New Roman" w:hAnsi="Times New Roman"/>
          <w:sz w:val="14"/>
          <w:szCs w:val="14"/>
        </w:rPr>
        <w:t xml:space="preserve">         </w:t>
      </w:r>
      <w:r w:rsidRPr="0058640E">
        <w:rPr>
          <w:rFonts w:ascii="Times New Roman" w:hAnsi="Times New Roman"/>
        </w:rPr>
        <w:t> 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233BA4" w:rsidRPr="0058640E" w:rsidRDefault="00233BA4" w:rsidP="00233BA4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58640E">
        <w:rPr>
          <w:rFonts w:ascii="Times New Roman" w:hAnsi="Times New Roman"/>
          <w:sz w:val="14"/>
          <w:szCs w:val="14"/>
        </w:rPr>
        <w:t xml:space="preserve">         </w:t>
      </w:r>
      <w:r w:rsidRPr="0058640E">
        <w:rPr>
          <w:rFonts w:ascii="Times New Roman" w:hAnsi="Times New Roman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233BA4" w:rsidRPr="00103EE3" w:rsidRDefault="00233BA4" w:rsidP="00233BA4">
      <w:pPr>
        <w:pStyle w:val="a4"/>
        <w:spacing w:line="360" w:lineRule="auto"/>
        <w:jc w:val="both"/>
      </w:pPr>
      <w:r w:rsidRPr="0073217A">
        <w:t> </w:t>
      </w:r>
    </w:p>
    <w:p w:rsidR="00233BA4" w:rsidRDefault="00233BA4" w:rsidP="00233BA4">
      <w:pPr>
        <w:spacing w:after="0" w:line="36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предмета</w:t>
      </w:r>
    </w:p>
    <w:p w:rsidR="00233BA4" w:rsidRPr="004C2773" w:rsidRDefault="00233BA4" w:rsidP="00233BA4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включает в себя произведения (или фрагменты из произведений) родной литературы, помогающие </w:t>
      </w:r>
      <w:r>
        <w:rPr>
          <w:rFonts w:ascii="Times New Roman" w:eastAsia="Times New Roman" w:hAnsi="Times New Roman" w:cs="Times New Roman"/>
          <w:sz w:val="24"/>
          <w:szCs w:val="24"/>
        </w:rPr>
        <w:t>шестикласснику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осмыслить её непреходящую историко-культурную и нравственно-ценностную роль.  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</w:t>
      </w:r>
      <w:r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:rsidR="00233BA4" w:rsidRPr="0073217A" w:rsidRDefault="00233BA4" w:rsidP="00233B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Россия – Родина моя 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Преданья старины глубокой: славна богатырями земля Русская!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(Былина «Илья Муромец и Святогор», </w:t>
      </w:r>
      <w:proofErr w:type="spellStart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И.А.Бунин</w:t>
      </w:r>
      <w:proofErr w:type="spellEnd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«Святогор и Илья»).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Преданья старины глубокой: славна богатырями земля Русская!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(М.М.Пришвин «Певец былин»);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Города земли Русской: Архангельск – столица Русского Севера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С.Г.Писахов</w:t>
      </w:r>
      <w:proofErr w:type="spellEnd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«Ледяная колокольня», </w:t>
      </w:r>
      <w:proofErr w:type="spellStart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Б.В.Шергин</w:t>
      </w:r>
      <w:proofErr w:type="spellEnd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«Поморские были и сказания»);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Родные просторы: волшебница – зима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(И.С.Никитин «Встреча зимы», А.А.Блок «Снег да снег…», Н.М.Рубцов «Первый снег»);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Родные просторы: по мотивам «зимних» сказок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(Е.Л.Шварц «Два брата»);</w:t>
      </w:r>
    </w:p>
    <w:p w:rsidR="00233BA4" w:rsidRPr="0073217A" w:rsidRDefault="00233BA4" w:rsidP="00233B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Русские традиции 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Праздники Русского мира: Масленица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(М.Ю.Лермонтов «Посреди небесных тел…», А.П.Чехов «Блины», Тэффи «Блины»);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>Праздники Русского мира: Прощёное воскресенье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(А.Д.Дементьев «Прощёное воскресение»);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Тепло родного дома: «Всюду родимую Русь узнаю…»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(В.А.Рождественский «Русская природа»);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Тепло родного дома: «Всюду родимую Русь узнаю…»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(К.Г.Паустовский «Заботливый цветок», Ю.В.Бондарев «Поздним вечером»);</w:t>
      </w:r>
    </w:p>
    <w:p w:rsidR="00233BA4" w:rsidRPr="0073217A" w:rsidRDefault="00233BA4" w:rsidP="00233BA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Русский характер – русская душа 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«Не до ордена. Была бы Родина»: оборона Севастополя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А.Н.Апухтин</w:t>
      </w:r>
      <w:proofErr w:type="spellEnd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«Солдатская песня о Севастополе», А.А.Фет «Севастопольское братское кладбище»);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«Не до ордена. Была бы Родина»: оборона Севастополя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(Р.Ивнев «Севастополь»);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Загадки Русской души: чудеса нужно делать своими руками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(Ф.И.Тютчев «Чему бы жизнь нас ни учила…», Н.С.Лесков «Неразменный рубль»);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Загадки Русской души: чудеса нужно делать своими руками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(В.П.Астафьев «Бабушка с малиной»);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О ваших ровесниках: реальность </w:t>
      </w:r>
      <w:proofErr w:type="gramStart"/>
      <w:r w:rsidRPr="0073217A">
        <w:rPr>
          <w:rFonts w:ascii="Times New Roman" w:eastAsia="Times New Roman" w:hAnsi="Times New Roman" w:cs="Times New Roman"/>
          <w:sz w:val="24"/>
          <w:szCs w:val="24"/>
        </w:rPr>
        <w:t>и  мечты</w:t>
      </w:r>
      <w:proofErr w:type="gramEnd"/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(Р.П.Погодин «Кирпичные острова…»);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О ваших ровесниках: реальность </w:t>
      </w:r>
      <w:proofErr w:type="gramStart"/>
      <w:r w:rsidRPr="0073217A">
        <w:rPr>
          <w:rFonts w:ascii="Times New Roman" w:eastAsia="Times New Roman" w:hAnsi="Times New Roman" w:cs="Times New Roman"/>
          <w:sz w:val="24"/>
          <w:szCs w:val="24"/>
        </w:rPr>
        <w:t>и  мечты</w:t>
      </w:r>
      <w:proofErr w:type="gramEnd"/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(Е.С.Велтистов «Миллион и один день каникул»);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 </w:t>
      </w: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«Лишь слову жизнь дана…»: «На русском дышим языке…»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(К.Д.Бальмонт «Русский язык»);</w:t>
      </w:r>
    </w:p>
    <w:p w:rsidR="00233BA4" w:rsidRPr="0073217A" w:rsidRDefault="00233BA4" w:rsidP="00233BA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«Лишь слову жизнь дана…»: «На русском дышим языке…» </w:t>
      </w:r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>Ю.П.Мориц</w:t>
      </w:r>
      <w:proofErr w:type="spellEnd"/>
      <w:r w:rsidRPr="0073217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«Язык обид – язык не русский»)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33BA4" w:rsidRPr="0073217A" w:rsidRDefault="00233BA4" w:rsidP="00233BA4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33BA4" w:rsidRDefault="00233BA4" w:rsidP="00233BA4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результаты.</w:t>
      </w:r>
    </w:p>
    <w:p w:rsidR="00233BA4" w:rsidRPr="00595F0A" w:rsidRDefault="00233BA4" w:rsidP="00233BA4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BA4" w:rsidRPr="00595F0A" w:rsidRDefault="00233BA4" w:rsidP="00233B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595F0A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95F0A">
        <w:rPr>
          <w:rFonts w:ascii="Times New Roman" w:hAnsi="Times New Roman"/>
          <w:sz w:val="24"/>
          <w:szCs w:val="24"/>
        </w:rPr>
        <w:t>: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lastRenderedPageBreak/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233BA4" w:rsidRDefault="00233BA4" w:rsidP="00233B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95F0A"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 </w:t>
      </w:r>
    </w:p>
    <w:p w:rsidR="00233BA4" w:rsidRPr="00595F0A" w:rsidRDefault="00233BA4" w:rsidP="00233BA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  <w:r w:rsidRPr="00595F0A">
        <w:rPr>
          <w:rFonts w:ascii="Times New Roman" w:eastAsia="Times New Roman" w:hAnsi="Times New Roman"/>
          <w:b/>
          <w:sz w:val="24"/>
          <w:szCs w:val="24"/>
        </w:rPr>
        <w:t>Регулятивные УУД:</w:t>
      </w:r>
    </w:p>
    <w:p w:rsidR="00233BA4" w:rsidRPr="00595F0A" w:rsidRDefault="00233BA4" w:rsidP="00233BA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33BA4" w:rsidRPr="00595F0A" w:rsidRDefault="00233BA4" w:rsidP="00233BA4">
      <w:pPr>
        <w:pStyle w:val="a3"/>
        <w:spacing w:line="360" w:lineRule="auto"/>
        <w:ind w:firstLine="709"/>
      </w:pPr>
      <w:r w:rsidRPr="00595F0A">
        <w:rPr>
          <w:b/>
        </w:rPr>
        <w:t>Познавательные УУД: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>навыки смыслового чтения.</w:t>
      </w:r>
    </w:p>
    <w:p w:rsidR="00233BA4" w:rsidRPr="00595F0A" w:rsidRDefault="00233BA4" w:rsidP="00233BA4">
      <w:pPr>
        <w:pStyle w:val="a3"/>
        <w:spacing w:line="360" w:lineRule="auto"/>
        <w:ind w:firstLine="709"/>
      </w:pPr>
      <w:r w:rsidRPr="00595F0A">
        <w:rPr>
          <w:b/>
        </w:rPr>
        <w:t>Коммуникативные УУД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233BA4" w:rsidRPr="00595F0A" w:rsidRDefault="00233BA4" w:rsidP="00233BA4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595F0A"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233BA4" w:rsidRPr="00FE4734" w:rsidRDefault="00233BA4" w:rsidP="00233BA4">
      <w:pPr>
        <w:spacing w:after="0" w:line="360" w:lineRule="auto"/>
        <w:ind w:left="708" w:right="-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73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233BA4" w:rsidRPr="00FE4734" w:rsidRDefault="00233BA4" w:rsidP="00233B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</w:pPr>
      <w:r w:rsidRPr="00FE4734">
        <w:t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осмысление ключевых для русского национального сознания культурных и</w:t>
      </w:r>
      <w:r>
        <w:t xml:space="preserve"> </w:t>
      </w:r>
      <w:r w:rsidRPr="00FE4734">
        <w:t>нравственных смыслов в произведениях о русском севере и русской зиме;</w:t>
      </w:r>
    </w:p>
    <w:p w:rsidR="00233BA4" w:rsidRPr="00FE4734" w:rsidRDefault="00233BA4" w:rsidP="00233B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</w:pPr>
      <w:r w:rsidRPr="00FE4734">
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доме;</w:t>
      </w:r>
    </w:p>
    <w:p w:rsidR="00233BA4" w:rsidRPr="00FE4734" w:rsidRDefault="00233BA4" w:rsidP="00233B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</w:pPr>
      <w:r w:rsidRPr="00FE4734">
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</w:p>
    <w:p w:rsidR="00233BA4" w:rsidRPr="004C2773" w:rsidRDefault="00233BA4" w:rsidP="00233BA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</w:pPr>
      <w:r w:rsidRPr="00FE4734">
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</w:t>
      </w:r>
      <w:r w:rsidRPr="00FE4734">
        <w:lastRenderedPageBreak/>
        <w:t>произведениями других искусств; самостоятельно отбирать произведения для внеклассного чтения; 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</w:r>
    </w:p>
    <w:p w:rsidR="00233BA4" w:rsidRDefault="00233BA4" w:rsidP="00233BA4">
      <w:pPr>
        <w:spacing w:after="0" w:line="360" w:lineRule="auto"/>
        <w:ind w:right="-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233BA4" w:rsidRPr="004C2773" w:rsidRDefault="00233BA4" w:rsidP="00233BA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предмета по внеурочной деятельности "Читательская грамотность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"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классе в соответствии с учебным планом в 2023/2024 учебном году  отводится  17 часов в год (0,5 часа в неделю). </w:t>
      </w:r>
    </w:p>
    <w:p w:rsidR="00233BA4" w:rsidRPr="0073217A" w:rsidRDefault="00233BA4" w:rsidP="00233BA4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394"/>
        <w:gridCol w:w="2552"/>
      </w:tblGrid>
      <w:tr w:rsidR="00233BA4" w:rsidRPr="0073217A" w:rsidTr="001A7202">
        <w:trPr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25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33BA4" w:rsidRPr="0073217A" w:rsidTr="001A7202">
        <w:trPr>
          <w:trHeight w:val="126"/>
          <w:jc w:val="center"/>
        </w:trPr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1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1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3BA4" w:rsidRPr="0073217A" w:rsidTr="001A7202">
        <w:trPr>
          <w:jc w:val="center"/>
        </w:trPr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традиции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BA4" w:rsidRPr="0073217A" w:rsidTr="001A7202">
        <w:trPr>
          <w:jc w:val="center"/>
        </w:trPr>
        <w:tc>
          <w:tcPr>
            <w:tcW w:w="7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характер – русская душа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33BA4" w:rsidRPr="0073217A" w:rsidTr="001A7202">
        <w:trPr>
          <w:jc w:val="center"/>
        </w:trPr>
        <w:tc>
          <w:tcPr>
            <w:tcW w:w="509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 Итого:</w:t>
            </w:r>
          </w:p>
        </w:tc>
        <w:tc>
          <w:tcPr>
            <w:tcW w:w="2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A4" w:rsidRPr="0073217A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часов.</w:t>
            </w:r>
          </w:p>
        </w:tc>
      </w:tr>
    </w:tbl>
    <w:p w:rsidR="00233BA4" w:rsidRDefault="00233BA4" w:rsidP="00233BA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33BA4" w:rsidSect="002515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3217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3BA4" w:rsidRDefault="00233BA4" w:rsidP="00233BA4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6125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51"/>
        <w:gridCol w:w="2268"/>
        <w:gridCol w:w="2604"/>
        <w:gridCol w:w="2641"/>
        <w:gridCol w:w="1559"/>
        <w:gridCol w:w="903"/>
        <w:gridCol w:w="708"/>
        <w:gridCol w:w="851"/>
        <w:gridCol w:w="1984"/>
        <w:gridCol w:w="1081"/>
      </w:tblGrid>
      <w:tr w:rsidR="00233BA4" w:rsidRPr="00987CE8" w:rsidTr="001A7202"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</w:t>
            </w: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теме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формируемые понятия</w:t>
            </w: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 основных видов деятельности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Оснащение (оборудование) урока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Конт</w:t>
            </w: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роль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проведения</w:t>
            </w: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урока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Планируемые предметные результаты</w:t>
            </w: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(обучающиеся научатся)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Примеча</w:t>
            </w:r>
            <w:proofErr w:type="spellEnd"/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</w:p>
        </w:tc>
      </w:tr>
      <w:tr w:rsidR="00233BA4" w:rsidRPr="00987CE8" w:rsidTr="001A7202"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7C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факт</w:t>
            </w: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16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</w:p>
          <w:p w:rsidR="00233BA4" w:rsidRPr="00987CE8" w:rsidRDefault="00233BA4" w:rsidP="001A7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32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Россия – Родина моя (5 часов)</w:t>
            </w: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7CE8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87CE8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Преданья старины глубокой: славна богатырями земля Русская!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(Былина «Илья Муромец и Святогор», 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И.А.Бунин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«Святогор и Илья»)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Преданья старины глубокой: славна богатырями земля Русская!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(Былина «Илья Муромец и Святогор», 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И.А.Бунин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«Святогор и Илья»).</w:t>
            </w:r>
          </w:p>
          <w:p w:rsidR="00233BA4" w:rsidRPr="009538B7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Предание. </w:t>
            </w:r>
            <w:r w:rsidRPr="009538B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Былина. Богатырь.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64CE" w:rsidRDefault="00233BA4" w:rsidP="001A7202">
            <w:pPr>
              <w:pStyle w:val="a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</w:t>
            </w:r>
            <w:r w:rsidRPr="009864CE">
              <w:rPr>
                <w:rFonts w:ascii="Times New Roman" w:hAnsi="Times New Roman"/>
                <w:spacing w:val="-1"/>
                <w:sz w:val="20"/>
                <w:szCs w:val="20"/>
              </w:rPr>
              <w:t>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BA4" w:rsidRDefault="00233BA4" w:rsidP="001A7202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23C9">
              <w:rPr>
                <w:rFonts w:ascii="Times New Roman" w:hAnsi="Times New Roman"/>
                <w:sz w:val="16"/>
                <w:szCs w:val="16"/>
              </w:rPr>
              <w:t xml:space="preserve">развитие умения 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 </w:t>
            </w:r>
          </w:p>
          <w:p w:rsidR="00233BA4" w:rsidRPr="00B216B1" w:rsidRDefault="00233BA4" w:rsidP="001A7202">
            <w:pPr>
              <w:pStyle w:val="a4"/>
              <w:jc w:val="both"/>
              <w:rPr>
                <w:rFonts w:ascii="Times New Roman" w:hAnsi="Times New Roman"/>
              </w:rPr>
            </w:pPr>
            <w:r w:rsidRPr="006423C9">
              <w:rPr>
                <w:rFonts w:ascii="Times New Roman" w:hAnsi="Times New Roman"/>
                <w:sz w:val="16"/>
                <w:szCs w:val="16"/>
              </w:rPr>
              <w:t xml:space="preserve">развитие умений давать смысловой анализ фольклорного и литературного текста на основе наводящих вопросов или по предложенному плану;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героя; под руководством учителя сопоставлять произведения словесного искусства с произведениями других искусств;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Преданья старины </w:t>
            </w: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глубокой: славна богатырями земля Русская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! (М.М.Пришвин «Певец былин»)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Преданья старины </w:t>
            </w: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глубокой: славна богатырями земля Русская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! (М.М.Пришвин «Певец былин»);</w:t>
            </w:r>
          </w:p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Предание. </w:t>
            </w:r>
            <w:r w:rsidRPr="009538B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Былина. Богатырь.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50232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Выразительно читают и </w:t>
            </w:r>
            <w:r w:rsidRPr="0050232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lastRenderedPageBreak/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lastRenderedPageBreak/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987CE8" w:rsidRDefault="00233BA4" w:rsidP="001A7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C131B3" w:rsidRDefault="00233BA4" w:rsidP="001A7202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4D04">
              <w:rPr>
                <w:rFonts w:ascii="Times New Roman" w:eastAsia="Times New Roman" w:hAnsi="Times New Roman"/>
                <w:sz w:val="16"/>
                <w:szCs w:val="16"/>
              </w:rPr>
              <w:t xml:space="preserve">развитие умения выделять проблематику </w:t>
            </w:r>
            <w:r w:rsidRPr="00064D04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Города земли Русской: Архангельск – столица Русского Севера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С.Г.Писахов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«Ледяная колокольня», 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Б.В.Шергин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«Поморские были и сказания»)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Города земли Русской: Архангельск – столица Русского Севера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С.Г.Писахов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«Ледяная колокольня», 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Б.В.Шергин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«Поморские были и сказания»);</w:t>
            </w:r>
          </w:p>
          <w:p w:rsidR="00233BA4" w:rsidRPr="009F5000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0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Быль. Сказание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502326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9B6A62" w:rsidRDefault="00233BA4" w:rsidP="001A7202">
            <w:pPr>
              <w:pStyle w:val="a4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B6A62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9B6A62">
              <w:rPr>
                <w:rFonts w:ascii="Times New Roman" w:hAnsi="Times New Roman"/>
                <w:sz w:val="16"/>
                <w:szCs w:val="16"/>
              </w:rPr>
              <w:t xml:space="preserve">смысление ключевых для русского национального сознания культурных </w:t>
            </w:r>
            <w:proofErr w:type="spellStart"/>
            <w:r w:rsidRPr="009B6A62">
              <w:rPr>
                <w:rFonts w:ascii="Times New Roman" w:hAnsi="Times New Roman"/>
                <w:sz w:val="16"/>
                <w:szCs w:val="16"/>
              </w:rPr>
              <w:t>инравственных</w:t>
            </w:r>
            <w:proofErr w:type="spellEnd"/>
            <w:r w:rsidRPr="009B6A62">
              <w:rPr>
                <w:rFonts w:ascii="Times New Roman" w:hAnsi="Times New Roman"/>
                <w:sz w:val="16"/>
                <w:szCs w:val="16"/>
              </w:rPr>
              <w:t xml:space="preserve"> смыслов в произведениях о русском севере и р</w:t>
            </w:r>
            <w:r>
              <w:rPr>
                <w:rFonts w:ascii="Times New Roman" w:hAnsi="Times New Roman"/>
                <w:sz w:val="16"/>
                <w:szCs w:val="16"/>
              </w:rPr>
              <w:t>усской зиме</w:t>
            </w:r>
          </w:p>
          <w:p w:rsidR="00233BA4" w:rsidRPr="009B6A62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Родные просторы: волшебница – зима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(И.С.Никитин «Встреча зимы», А.А.Блок «Снег да снег…», Н.М.Рубцов «Первый снег»)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Родные просторы: волшебница – зима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(И.С.Никитин «Встреча зимы», А.А.Блок «Снег да снег…», Н.М.Рубцов «Первый снег»);</w:t>
            </w:r>
          </w:p>
          <w:p w:rsidR="00233BA4" w:rsidRPr="009F5000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000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Средства художественной изобразительности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 Мастерство поэтов в изображении родной природы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502326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9B6A62" w:rsidRDefault="00233BA4" w:rsidP="001A7202">
            <w:pPr>
              <w:pStyle w:val="a4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B6A62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9B6A62">
              <w:rPr>
                <w:rFonts w:ascii="Times New Roman" w:hAnsi="Times New Roman"/>
                <w:sz w:val="16"/>
                <w:szCs w:val="16"/>
              </w:rPr>
              <w:t xml:space="preserve">смысление ключевых для русского национального сознания культурных </w:t>
            </w:r>
            <w:proofErr w:type="spellStart"/>
            <w:r w:rsidRPr="009B6A62">
              <w:rPr>
                <w:rFonts w:ascii="Times New Roman" w:hAnsi="Times New Roman"/>
                <w:sz w:val="16"/>
                <w:szCs w:val="16"/>
              </w:rPr>
              <w:t>инравственных</w:t>
            </w:r>
            <w:proofErr w:type="spellEnd"/>
            <w:r w:rsidRPr="009B6A62">
              <w:rPr>
                <w:rFonts w:ascii="Times New Roman" w:hAnsi="Times New Roman"/>
                <w:sz w:val="16"/>
                <w:szCs w:val="16"/>
              </w:rPr>
              <w:t xml:space="preserve"> смыслов в произведениях о русском севере и р</w:t>
            </w:r>
            <w:r>
              <w:rPr>
                <w:rFonts w:ascii="Times New Roman" w:hAnsi="Times New Roman"/>
                <w:sz w:val="16"/>
                <w:szCs w:val="16"/>
              </w:rPr>
              <w:t>усской зиме</w:t>
            </w:r>
          </w:p>
          <w:p w:rsidR="00233BA4" w:rsidRPr="00C131B3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Родные просторы: по мотивам «зимних» сказок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(Е.Л.Шварц «Два брата»)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Родные просторы: по мотивам «зимних» сказок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(Е.Л.Шварц «Два брата»);</w:t>
            </w:r>
          </w:p>
          <w:p w:rsidR="00233BA4" w:rsidRPr="00497DFB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7DFB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Сказка. «Зимняя» сказка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502326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C131B3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9B6A62">
              <w:rPr>
                <w:rFonts w:ascii="Times New Roman" w:eastAsia="Times New Roman" w:hAnsi="Times New Roman"/>
                <w:sz w:val="16"/>
                <w:szCs w:val="16"/>
              </w:rPr>
              <w:t>о</w:t>
            </w:r>
            <w:r w:rsidRPr="009B6A62">
              <w:rPr>
                <w:rFonts w:ascii="Times New Roman" w:hAnsi="Times New Roman"/>
                <w:sz w:val="16"/>
                <w:szCs w:val="16"/>
              </w:rPr>
              <w:t xml:space="preserve">смысление ключевых для русского национального сознания культурных </w:t>
            </w:r>
            <w:proofErr w:type="spellStart"/>
            <w:r w:rsidRPr="009B6A62">
              <w:rPr>
                <w:rFonts w:ascii="Times New Roman" w:hAnsi="Times New Roman"/>
                <w:sz w:val="16"/>
                <w:szCs w:val="16"/>
              </w:rPr>
              <w:t>инравственных</w:t>
            </w:r>
            <w:proofErr w:type="spellEnd"/>
            <w:r w:rsidRPr="009B6A62">
              <w:rPr>
                <w:rFonts w:ascii="Times New Roman" w:hAnsi="Times New Roman"/>
                <w:sz w:val="16"/>
                <w:szCs w:val="16"/>
              </w:rPr>
              <w:t xml:space="preserve"> смыслов в произведениях о русском севере и р</w:t>
            </w:r>
            <w:r>
              <w:rPr>
                <w:rFonts w:ascii="Times New Roman" w:hAnsi="Times New Roman"/>
                <w:sz w:val="16"/>
                <w:szCs w:val="16"/>
              </w:rPr>
              <w:t>усской зиме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16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Русские традиции (4 часа)</w:t>
            </w: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Праздники Русского мира: Масленица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(М.Ю.Лермонтов «Посреди небесных тел…», А.П.Чехов «Блины», Тэффи «Блины»)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Праздники Русского мира: Масленица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(М.Ю.Лермонтов «Посреди небесных тел…», А.П.Чехов «Блины», Тэффи «Блины»);</w:t>
            </w:r>
          </w:p>
          <w:p w:rsidR="00233BA4" w:rsidRPr="00497DFB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BB0783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2B9D">
              <w:rPr>
                <w:rFonts w:ascii="Times New Roman" w:hAnsi="Times New Roman"/>
                <w:sz w:val="16"/>
                <w:szCs w:val="16"/>
              </w:rPr>
      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33BA4" w:rsidRPr="00912B9D" w:rsidRDefault="00233BA4" w:rsidP="001A720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423C9">
              <w:rPr>
                <w:rFonts w:ascii="Times New Roman" w:hAnsi="Times New Roman"/>
                <w:sz w:val="16"/>
                <w:szCs w:val="16"/>
              </w:rPr>
              <w:t>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Русского мира: Прощёное воскресенье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(А.Д.Дементьев «Прощёное воскресение»)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 Русского мира: Прощёное воскресенье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(А.Д.Дементьев «Прощёное воскресение»);</w:t>
            </w:r>
          </w:p>
          <w:p w:rsidR="00233BA4" w:rsidRPr="00EB14E5" w:rsidRDefault="00233BA4" w:rsidP="001A72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BB0783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C131B3" w:rsidRDefault="00233BA4" w:rsidP="001A7202">
            <w:pPr>
              <w:pStyle w:val="a4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912B9D">
              <w:rPr>
                <w:rFonts w:ascii="Times New Roman" w:hAnsi="Times New Roman"/>
                <w:sz w:val="16"/>
                <w:szCs w:val="16"/>
              </w:rPr>
      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 родного дома: «Всюду родимую Русь узнаю…»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(В.А.Рождественский «Русская природа»)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 родного дома: «Всюду родимую Русь узнаю…»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(В.А.Рождественский «Русская природа»);</w:t>
            </w:r>
          </w:p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Мастерство поэтов в изображении родины и родной природы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BB0783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912B9D">
              <w:rPr>
                <w:rFonts w:ascii="Times New Roman" w:hAnsi="Times New Roman"/>
                <w:sz w:val="16"/>
                <w:szCs w:val="16"/>
              </w:rPr>
      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</w:t>
            </w:r>
            <w:r>
              <w:rPr>
                <w:rFonts w:ascii="Times New Roman" w:hAnsi="Times New Roman"/>
                <w:sz w:val="16"/>
                <w:szCs w:val="16"/>
              </w:rPr>
              <w:t>е, о родном крае и русском доме</w:t>
            </w:r>
          </w:p>
          <w:p w:rsidR="00233BA4" w:rsidRPr="00C131B3" w:rsidRDefault="00233BA4" w:rsidP="001A7202">
            <w:pPr>
              <w:pStyle w:val="a4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6423C9">
              <w:rPr>
                <w:rFonts w:ascii="Times New Roman" w:hAnsi="Times New Roman"/>
                <w:sz w:val="16"/>
                <w:szCs w:val="16"/>
              </w:rPr>
              <w:t xml:space="preserve">развитие начальных умений самостоятельной проектно-исследовательской деятельности и оформления ее результатов, работы с </w:t>
            </w:r>
            <w:r w:rsidRPr="006423C9">
              <w:rPr>
                <w:rFonts w:ascii="Times New Roman" w:hAnsi="Times New Roman"/>
                <w:sz w:val="16"/>
                <w:szCs w:val="16"/>
              </w:rPr>
              <w:lastRenderedPageBreak/>
              <w:t>разными источниками информации и овладения простейшими способами её обработки и презентации.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 родного дома: «Всюду родимую Русь узнаю…»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(К.Г.Паустовский «Заботливый цветок», Ю.В.Бондарев «Поздним вечером»)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 родного дома: «Всюду родимую Русь узнаю…»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(К.Г.Паустовский «Заботливый цветок», Ю.В.Бондарев «Поздним вечером»);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pPr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B0783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  <w:p w:rsidR="00233BA4" w:rsidRDefault="00233BA4" w:rsidP="001A720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C131B3" w:rsidRDefault="00233BA4" w:rsidP="001A7202">
            <w:pPr>
              <w:pStyle w:val="a4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912B9D">
              <w:rPr>
                <w:rFonts w:ascii="Times New Roman" w:hAnsi="Times New Roman"/>
                <w:sz w:val="16"/>
                <w:szCs w:val="16"/>
              </w:rPr>
              <w:t>развитие представлений о богатстве русской литературы и культуры в контексте культур народов России; русские национальные традиции в произведениях о русской масленице, о родном крае и русском доме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16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характер – русская душа (8 часов)</w:t>
            </w: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«Не до ордена. Была бы Родина»: оборона Севастополя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А.Н.Апухтин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«Солдатская песня о Севастополе», А.А.Фет «Севастопольское братское кладбище»)</w:t>
            </w:r>
            <w:r w:rsidRPr="00EB1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                                    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«Не до ордена. Была бы Родина»: оборона Севастополя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А.Н.Апухтин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«Солдатская песня о Севастополе», А.А.Фет «Севастопольское братское кладбище»);</w:t>
            </w:r>
            <w:r w:rsidRPr="00EB14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                                       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BA4" w:rsidRDefault="00233BA4" w:rsidP="001A7202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278B8">
              <w:rPr>
                <w:rFonts w:ascii="Times New Roman" w:hAnsi="Times New Roman"/>
                <w:sz w:val="16"/>
                <w:szCs w:val="16"/>
              </w:rPr>
      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33BA4" w:rsidRPr="006278B8" w:rsidRDefault="00233BA4" w:rsidP="001A7202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423C9">
              <w:rPr>
                <w:rFonts w:ascii="Times New Roman" w:hAnsi="Times New Roman"/>
                <w:sz w:val="16"/>
                <w:szCs w:val="16"/>
              </w:rPr>
              <w:t>развитие начальных умений самостоятельной проектно-исследовательской деятельности и оформления ее результатов, работы с разными источниками информации и овладения простейшими способами её обработки и презентации.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«Не до ордена. Была бы Родина»: оборона Севастополя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(Р.Ивнев «Севастополь»)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«Не до ордена. Была бы Родина»: оборона Севастополя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(Р.Ивнев «Севастополь»);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C131B3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6278B8">
              <w:rPr>
                <w:rFonts w:ascii="Times New Roman" w:hAnsi="Times New Roman"/>
                <w:sz w:val="16"/>
                <w:szCs w:val="16"/>
              </w:rPr>
              <w:t xml:space="preserve"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</w:t>
            </w:r>
            <w:r w:rsidRPr="006278B8">
              <w:rPr>
                <w:rFonts w:ascii="Times New Roman" w:hAnsi="Times New Roman"/>
                <w:sz w:val="16"/>
                <w:szCs w:val="16"/>
              </w:rPr>
              <w:lastRenderedPageBreak/>
              <w:t>взаимопомощи как основных чертах русского человека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Загадки Русской души: чудеса нужно делать своими руками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(Ф.И.Тютчев «Чему бы жизнь нас ни учила…», Н.С.Лесков «Неразменный рубль»)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Загадки Русской души: чудеса нужно делать своими руками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(Ф.И.Тютчев «Чему бы жизнь нас ни учила…», Н.С.Лесков «Неразменный рубль»);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C131B3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6278B8">
              <w:rPr>
                <w:rFonts w:ascii="Times New Roman" w:hAnsi="Times New Roman"/>
                <w:sz w:val="16"/>
                <w:szCs w:val="16"/>
              </w:rPr>
      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Загадки Русской души: чудеса нужно делать своими руками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(В.П.Астафьев «Бабушка с малиной»)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Загадки Русской души: чудеса нужно делать своими руками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(В.П.Астафьев «Бабушка с малиной»);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C131B3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6278B8">
              <w:rPr>
                <w:rFonts w:ascii="Times New Roman" w:hAnsi="Times New Roman"/>
                <w:sz w:val="16"/>
                <w:szCs w:val="16"/>
              </w:rPr>
              <w:t>развитие представлений о русском национальном характере, его парадоксах и загадках русской души в произведениях о защите Родины в Крымской войне, об оптимизме и взаимопомощи как основных чертах русского человека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ваших ровесниках: реальность и  мечты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(Р.П.Погодин «Кирпичные острова…»)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ваших ровесниках: реальность и  мечты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(Р.П.Погодин «Кирпичные острова…»);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6278B8" w:rsidRDefault="00233BA4" w:rsidP="001A7202">
            <w:pPr>
              <w:pStyle w:val="a4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6278B8">
              <w:rPr>
                <w:rFonts w:ascii="Times New Roman" w:hAnsi="Times New Roman"/>
                <w:sz w:val="16"/>
                <w:szCs w:val="16"/>
              </w:rPr>
              <w:t xml:space="preserve">развитие представлений о реальности и мечтах в книгах о подростках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ваших ровесниках: реальность и  мечты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(Е.С.Велтистов «Миллион и один день каникул»)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ваших ровесниках: реальность и  мечты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(Е.С.Велтистов «Миллион и один день каникул»);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t>Выразительно читают и анализируют тексты. Отвечают на вопросы. 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 Пересказывают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6278B8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  <w:r w:rsidRPr="006278B8">
              <w:rPr>
                <w:rFonts w:ascii="Times New Roman" w:hAnsi="Times New Roman"/>
                <w:sz w:val="16"/>
                <w:szCs w:val="16"/>
              </w:rPr>
              <w:t>развитие представлений о реальности и мечтах в книгах о подростках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«Лишь слову жизнь дана…»: «На русском дышим языке…»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К.Д.Бальмонт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«Русский язык»); 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Ю.П.Мориц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«Язык обид – язык не русский»)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«Лишь слову жизнь дана…»: «На русском дышим языке…»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К.Д.Бальмонт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«Русский </w:t>
            </w:r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язык»); </w:t>
            </w:r>
            <w:proofErr w:type="spellStart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Ю.П.Мориц</w:t>
            </w:r>
            <w:proofErr w:type="spellEnd"/>
            <w:r w:rsidRPr="00EB14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«Язык обид – язык не русский»)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Default="00233BA4" w:rsidP="001A7202"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Выразительно читают и анализируют тексты. Отвечают на вопросы. </w:t>
            </w:r>
            <w:r w:rsidRPr="00E37CE9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Выполняют задания. Участвуют в беседе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lastRenderedPageBreak/>
              <w:t>Учебник</w:t>
            </w:r>
          </w:p>
          <w:p w:rsidR="00233BA4" w:rsidRPr="009538B7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t>Дидактический и иллюстративный материал.</w:t>
            </w:r>
          </w:p>
          <w:p w:rsidR="00233BA4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8B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Интерактивная доска.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538B7">
              <w:rPr>
                <w:rFonts w:ascii="Times New Roman" w:hAnsi="Times New Roman"/>
                <w:sz w:val="18"/>
                <w:szCs w:val="18"/>
              </w:rPr>
              <w:t>резентация</w:t>
            </w:r>
          </w:p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Портрет писателя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33BA4" w:rsidRPr="00BA5ED0" w:rsidRDefault="00233BA4" w:rsidP="001A720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6278B8" w:rsidRDefault="00233BA4" w:rsidP="001A720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6278B8">
              <w:rPr>
                <w:rFonts w:ascii="Times New Roman" w:hAnsi="Times New Roman"/>
                <w:sz w:val="16"/>
                <w:szCs w:val="16"/>
              </w:rPr>
              <w:t xml:space="preserve">развитие представлений </w:t>
            </w:r>
            <w:proofErr w:type="gramStart"/>
            <w:r w:rsidRPr="006278B8">
              <w:rPr>
                <w:rFonts w:ascii="Times New Roman" w:hAnsi="Times New Roman"/>
                <w:sz w:val="16"/>
                <w:szCs w:val="16"/>
              </w:rPr>
              <w:t>о  богатстве</w:t>
            </w:r>
            <w:proofErr w:type="gramEnd"/>
            <w:r w:rsidRPr="006278B8">
              <w:rPr>
                <w:rFonts w:ascii="Times New Roman" w:hAnsi="Times New Roman"/>
                <w:sz w:val="16"/>
                <w:szCs w:val="16"/>
              </w:rPr>
              <w:t xml:space="preserve"> русского языка и родной речи</w:t>
            </w:r>
          </w:p>
          <w:p w:rsidR="00233BA4" w:rsidRPr="006278B8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33BA4" w:rsidRPr="00987CE8" w:rsidTr="001A7202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EB14E5" w:rsidRDefault="00233BA4" w:rsidP="001A720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4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урок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Pr="004145B9" w:rsidRDefault="00233BA4" w:rsidP="001A7202">
            <w:pPr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77043A" w:rsidRDefault="00233BA4" w:rsidP="001A7202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7043A">
              <w:rPr>
                <w:rFonts w:ascii="Times New Roman" w:hAnsi="Times New Roman"/>
                <w:color w:val="000000"/>
                <w:sz w:val="20"/>
                <w:szCs w:val="20"/>
              </w:rPr>
              <w:t>Участвуют в беседе. Подводят итоги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A4" w:rsidRDefault="00233BA4" w:rsidP="001A72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33BA4" w:rsidRPr="00C131B3" w:rsidRDefault="00233BA4" w:rsidP="001A7202">
            <w:pPr>
              <w:pStyle w:val="a4"/>
              <w:jc w:val="both"/>
              <w:rPr>
                <w:rFonts w:ascii="Symbol" w:hAnsi="Symbol" w:cs="Symbo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A4" w:rsidRPr="00987CE8" w:rsidRDefault="00233BA4" w:rsidP="001A72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33BA4" w:rsidRDefault="00233BA4" w:rsidP="00233BA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3BA4" w:rsidRDefault="00233BA4" w:rsidP="00233B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3BA4" w:rsidRDefault="00233BA4" w:rsidP="00233BA4">
      <w:pPr>
        <w:spacing w:after="0" w:line="360" w:lineRule="auto"/>
        <w:rPr>
          <w:sz w:val="28"/>
          <w:szCs w:val="28"/>
        </w:rPr>
        <w:sectPr w:rsidR="00233BA4" w:rsidSect="002515A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33BA4" w:rsidRPr="005D21E0" w:rsidRDefault="00233BA4" w:rsidP="00233BA4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1E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учебно-методического и материально-технического обеспечения</w:t>
      </w:r>
    </w:p>
    <w:p w:rsidR="00233BA4" w:rsidRPr="005D21E0" w:rsidRDefault="00233BA4" w:rsidP="00233B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BA4" w:rsidRPr="00BE242E" w:rsidRDefault="00233BA4" w:rsidP="00233BA4">
      <w:pPr>
        <w:tabs>
          <w:tab w:val="center" w:pos="4677"/>
          <w:tab w:val="left" w:pos="8000"/>
        </w:tabs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E242E">
        <w:rPr>
          <w:rFonts w:ascii="Times New Roman" w:hAnsi="Times New Roman"/>
          <w:b/>
          <w:i/>
          <w:sz w:val="24"/>
          <w:szCs w:val="24"/>
        </w:rPr>
        <w:t>Нормативно-правовая основа программы</w:t>
      </w:r>
      <w:r w:rsidRPr="00BE242E">
        <w:rPr>
          <w:rFonts w:ascii="Times New Roman" w:hAnsi="Times New Roman"/>
          <w:b/>
          <w:i/>
          <w:sz w:val="24"/>
          <w:szCs w:val="24"/>
        </w:rPr>
        <w:tab/>
      </w:r>
    </w:p>
    <w:p w:rsidR="00233BA4" w:rsidRPr="00BE242E" w:rsidRDefault="00233BA4" w:rsidP="00233BA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E242E">
        <w:rPr>
          <w:rFonts w:ascii="Times New Roman" w:hAnsi="Times New Roman"/>
          <w:sz w:val="24"/>
          <w:szCs w:val="24"/>
        </w:rPr>
        <w:t>Нормативно-правовую основу настоящей примерной программы (далее – программа) по учебному предмету «</w:t>
      </w:r>
      <w:r w:rsidRPr="00BE242E">
        <w:rPr>
          <w:rFonts w:ascii="Times New Roman" w:hAnsi="Times New Roman"/>
          <w:bCs/>
          <w:sz w:val="24"/>
          <w:szCs w:val="24"/>
        </w:rPr>
        <w:t>Родная</w:t>
      </w:r>
      <w:r w:rsidRPr="00BE242E">
        <w:rPr>
          <w:rFonts w:ascii="Times New Roman" w:hAnsi="Times New Roman"/>
          <w:sz w:val="24"/>
          <w:szCs w:val="24"/>
        </w:rPr>
        <w:t xml:space="preserve"> литература (русская)» составляют следующие документы:</w:t>
      </w:r>
    </w:p>
    <w:p w:rsidR="00233BA4" w:rsidRPr="00BE242E" w:rsidRDefault="00233BA4" w:rsidP="00233B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42E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</w:t>
      </w:r>
      <w:r w:rsidRPr="00BE242E">
        <w:rPr>
          <w:rFonts w:ascii="Times New Roman" w:hAnsi="Times New Roman"/>
          <w:sz w:val="24"/>
          <w:szCs w:val="24"/>
        </w:rPr>
        <w:br/>
        <w:t xml:space="preserve">в Российской Федерации» (далее – Федеральный закон об образовании); </w:t>
      </w:r>
    </w:p>
    <w:p w:rsidR="00233BA4" w:rsidRPr="00BE242E" w:rsidRDefault="00233BA4" w:rsidP="00233B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42E">
        <w:rPr>
          <w:rFonts w:ascii="Times New Roman" w:hAnsi="Times New Roman"/>
          <w:sz w:val="24"/>
          <w:szCs w:val="24"/>
        </w:rPr>
        <w:t>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233BA4" w:rsidRPr="00BE242E" w:rsidRDefault="00233BA4" w:rsidP="00233B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49009012"/>
      <w:r w:rsidRPr="00BE242E">
        <w:rPr>
          <w:rFonts w:ascii="Times New Roman" w:hAnsi="Times New Roman"/>
          <w:sz w:val="24"/>
          <w:szCs w:val="24"/>
        </w:rPr>
        <w:t>Федеральный закон от 31.07.2020 N 304-ФЗ "О внесении изменений в Федеральный закон «Об образовании в Российской Федерации" по вопросам воспитания обучающихся»;</w:t>
      </w:r>
    </w:p>
    <w:bookmarkEnd w:id="1"/>
    <w:p w:rsidR="00233BA4" w:rsidRPr="00BE242E" w:rsidRDefault="00233BA4" w:rsidP="00233B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42E">
        <w:rPr>
          <w:rFonts w:ascii="Times New Roman" w:hAnsi="Times New Roman"/>
          <w:sz w:val="24"/>
          <w:szCs w:val="24"/>
        </w:rPr>
        <w:t xml:space="preserve">Указ Президента РФ от 6 декабря 2018 г. № 703 «О внесении изменений в Стратегию государственной национальной политики </w:t>
      </w:r>
      <w:r w:rsidRPr="00BE242E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Российской Федерации на период до 2025 года, </w:t>
      </w:r>
      <w:r w:rsidRPr="00BE242E">
        <w:rPr>
          <w:rFonts w:ascii="Times New Roman" w:hAnsi="Times New Roman"/>
          <w:sz w:val="24"/>
          <w:szCs w:val="24"/>
        </w:rPr>
        <w:t>утвержденную Указом Президента Российской Федерации от 19 декабря 2012 г. № 1666»;</w:t>
      </w:r>
    </w:p>
    <w:p w:rsidR="00233BA4" w:rsidRPr="00BE242E" w:rsidRDefault="00233BA4" w:rsidP="00233B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42E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</w:t>
      </w:r>
      <w:r w:rsidRPr="00BE242E">
        <w:rPr>
          <w:rFonts w:ascii="Times New Roman" w:hAnsi="Times New Roman"/>
          <w:sz w:val="24"/>
          <w:szCs w:val="24"/>
        </w:rPr>
        <w:br/>
        <w:t xml:space="preserve">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BE24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E242E">
        <w:rPr>
          <w:rFonts w:ascii="Times New Roman" w:hAnsi="Times New Roman"/>
          <w:sz w:val="24"/>
          <w:szCs w:val="24"/>
        </w:rPr>
        <w:t xml:space="preserve"> России от 31 декабря 2015 г. № 1576);</w:t>
      </w:r>
    </w:p>
    <w:p w:rsidR="00233BA4" w:rsidRPr="00BE242E" w:rsidRDefault="00233BA4" w:rsidP="00233B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42E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BE24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E242E">
        <w:rPr>
          <w:rFonts w:ascii="Times New Roman" w:hAnsi="Times New Roman"/>
          <w:sz w:val="24"/>
          <w:szCs w:val="24"/>
        </w:rPr>
        <w:t xml:space="preserve"> России от 31 декабря 2015 г. № 1577).</w:t>
      </w:r>
    </w:p>
    <w:p w:rsidR="00233BA4" w:rsidRPr="004C2773" w:rsidRDefault="00233BA4" w:rsidP="00233BA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42E"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(в редакции приказа </w:t>
      </w:r>
      <w:proofErr w:type="spellStart"/>
      <w:r w:rsidRPr="00BE242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E242E">
        <w:rPr>
          <w:rFonts w:ascii="Times New Roman" w:hAnsi="Times New Roman"/>
          <w:sz w:val="24"/>
          <w:szCs w:val="24"/>
        </w:rPr>
        <w:t xml:space="preserve"> России от 31 декабря 2015 г. № 1577) к результатам освоения основной образовательной программы основного общего образования по учебному предмету «</w:t>
      </w:r>
      <w:r w:rsidRPr="00BE242E">
        <w:rPr>
          <w:rFonts w:ascii="Times New Roman" w:hAnsi="Times New Roman"/>
          <w:bCs/>
          <w:sz w:val="24"/>
          <w:szCs w:val="24"/>
        </w:rPr>
        <w:t>Родная</w:t>
      </w:r>
      <w:r w:rsidRPr="00BE242E">
        <w:rPr>
          <w:rFonts w:ascii="Times New Roman" w:hAnsi="Times New Roman"/>
          <w:sz w:val="24"/>
          <w:szCs w:val="24"/>
        </w:rPr>
        <w:t xml:space="preserve"> литература», входящему в образовательную область «Родной язык </w:t>
      </w:r>
      <w:proofErr w:type="gramStart"/>
      <w:r w:rsidRPr="00BE242E">
        <w:rPr>
          <w:rFonts w:ascii="Times New Roman" w:hAnsi="Times New Roman"/>
          <w:sz w:val="24"/>
          <w:szCs w:val="24"/>
        </w:rPr>
        <w:t>и  родная</w:t>
      </w:r>
      <w:proofErr w:type="gramEnd"/>
      <w:r w:rsidRPr="00BE242E">
        <w:rPr>
          <w:rFonts w:ascii="Times New Roman" w:hAnsi="Times New Roman"/>
          <w:sz w:val="24"/>
          <w:szCs w:val="24"/>
        </w:rPr>
        <w:t xml:space="preserve"> литература».</w:t>
      </w:r>
    </w:p>
    <w:p w:rsidR="00233BA4" w:rsidRPr="00BE242E" w:rsidRDefault="00233BA4" w:rsidP="00233B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242E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учебно-методической литературы</w:t>
      </w:r>
    </w:p>
    <w:p w:rsidR="00233BA4" w:rsidRPr="00BE242E" w:rsidRDefault="00233BA4" w:rsidP="00233B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E242E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по предмету «Родная литература (русская)» для образовательных организаций, реализующих программы основного общего образования (одобрена </w:t>
      </w:r>
      <w:r w:rsidRPr="00BE242E">
        <w:rPr>
          <w:rFonts w:ascii="Times New Roman" w:hAnsi="Times New Roman"/>
          <w:sz w:val="24"/>
          <w:szCs w:val="24"/>
        </w:rPr>
        <w:t xml:space="preserve">решением федерального учебно-методического объединения по общему образованию </w:t>
      </w:r>
      <w:r w:rsidRPr="00BE242E">
        <w:rPr>
          <w:rFonts w:ascii="Times New Roman" w:hAnsi="Times New Roman"/>
          <w:sz w:val="24"/>
          <w:szCs w:val="24"/>
        </w:rPr>
        <w:lastRenderedPageBreak/>
        <w:t>(протокол от 17 сентября 2020 г. № 3/20</w:t>
      </w:r>
      <w:proofErr w:type="gramStart"/>
      <w:r w:rsidRPr="00BE242E">
        <w:rPr>
          <w:rFonts w:ascii="Times New Roman" w:hAnsi="Times New Roman"/>
          <w:sz w:val="24"/>
          <w:szCs w:val="24"/>
        </w:rPr>
        <w:t>) ;</w:t>
      </w:r>
      <w:proofErr w:type="gramEnd"/>
      <w:r w:rsidRPr="00BE242E">
        <w:rPr>
          <w:rFonts w:ascii="Times New Roman" w:hAnsi="Times New Roman"/>
          <w:sz w:val="24"/>
          <w:szCs w:val="24"/>
        </w:rPr>
        <w:t xml:space="preserve"> разработчики Н.В. Беляева, М.А. Аристова, Ж.Н. </w:t>
      </w:r>
      <w:proofErr w:type="spellStart"/>
      <w:r w:rsidRPr="00BE242E">
        <w:rPr>
          <w:rFonts w:ascii="Times New Roman" w:hAnsi="Times New Roman"/>
          <w:sz w:val="24"/>
          <w:szCs w:val="24"/>
        </w:rPr>
        <w:t>Критарова</w:t>
      </w:r>
      <w:proofErr w:type="spellEnd"/>
      <w:r w:rsidRPr="00BE242E">
        <w:rPr>
          <w:rFonts w:ascii="Times New Roman" w:hAnsi="Times New Roman"/>
          <w:sz w:val="24"/>
          <w:szCs w:val="24"/>
        </w:rPr>
        <w:t>).</w:t>
      </w:r>
    </w:p>
    <w:p w:rsidR="00233BA4" w:rsidRPr="00BE242E" w:rsidRDefault="00233BA4" w:rsidP="00233B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42E">
        <w:rPr>
          <w:rFonts w:ascii="Times New Roman" w:eastAsia="Times New Roman" w:hAnsi="Times New Roman" w:cs="Times New Roman"/>
          <w:sz w:val="24"/>
          <w:szCs w:val="24"/>
        </w:rPr>
        <w:t>Учебник «Родная русская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. 6 класс</w:t>
      </w:r>
      <w:r w:rsidRPr="00BE242E">
        <w:rPr>
          <w:rFonts w:ascii="Times New Roman" w:eastAsia="Times New Roman" w:hAnsi="Times New Roman" w:cs="Times New Roman"/>
          <w:sz w:val="24"/>
          <w:szCs w:val="24"/>
        </w:rPr>
        <w:t xml:space="preserve">» под редакцией Александровой М.А., Беляевой Н.В. и др. (Просвещение, 2021) </w:t>
      </w:r>
    </w:p>
    <w:p w:rsidR="00233BA4" w:rsidRPr="00BE242E" w:rsidRDefault="00233BA4" w:rsidP="00233BA4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BA4" w:rsidRPr="004C2773" w:rsidRDefault="00233BA4" w:rsidP="00233BA4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42E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http://feb-web.ru/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233BA4" w:rsidRPr="00BE242E" w:rsidRDefault="00DB0915" w:rsidP="00233B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https://gufo.me/dict/literary_encyclopedia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Литературная энциклопедия.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https://www.krugosvet.ru/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Универсальная энциклопедия «</w:t>
      </w:r>
      <w:proofErr w:type="spellStart"/>
      <w:r w:rsidR="00233BA4" w:rsidRPr="00BE242E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="00233BA4" w:rsidRPr="00BE242E">
        <w:rPr>
          <w:rFonts w:ascii="Times New Roman" w:hAnsi="Times New Roman" w:cs="Times New Roman"/>
          <w:sz w:val="24"/>
          <w:szCs w:val="24"/>
        </w:rPr>
        <w:t>».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http://www.rulex.ru/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Русский биографический словарь.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https://www.slovari.ru/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Электронная библиотека словарей русского языка.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http://gramota.ru/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Справочно-информационный портал «</w:t>
      </w:r>
      <w:proofErr w:type="spellStart"/>
      <w:r w:rsidR="00233BA4" w:rsidRPr="00BE242E">
        <w:rPr>
          <w:rFonts w:ascii="Times New Roman" w:hAnsi="Times New Roman" w:cs="Times New Roman"/>
          <w:sz w:val="24"/>
          <w:szCs w:val="24"/>
        </w:rPr>
        <w:t>Грамота.ру</w:t>
      </w:r>
      <w:proofErr w:type="spellEnd"/>
      <w:r w:rsidR="00233BA4" w:rsidRPr="00BE242E">
        <w:rPr>
          <w:rFonts w:ascii="Times New Roman" w:hAnsi="Times New Roman" w:cs="Times New Roman"/>
          <w:sz w:val="24"/>
          <w:szCs w:val="24"/>
        </w:rPr>
        <w:t>».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http://www.nasledie-rus.ru/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«Наше наследие» - сайт журнала, посвященный русской истории и культуре.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http://pushkinskijdom.ru/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сайт Института русской литературы (Пушкинский Дом) РАН – раздел «Электронные ресурсы».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http://biblio.imli.ru/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Электронная библиотека ИМЛИ РАН – раздел «Русская литература».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https://rvb.ru/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Русская виртуальная библиотека.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https://ilibrary.ru/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интернет-библиотека Алексея Комарова: представлены тексты академических изданий русской классики </w:t>
      </w:r>
      <w:r w:rsidR="00233BA4" w:rsidRPr="00BE242E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233BA4" w:rsidRPr="00BE242E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="00233BA4" w:rsidRPr="00BE242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233BA4" w:rsidRPr="00BE242E"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233BA4" w:rsidRPr="00BE242E" w:rsidRDefault="00DB0915" w:rsidP="00233B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33BA4" w:rsidRPr="00BE242E">
          <w:rPr>
            <w:rStyle w:val="a6"/>
            <w:rFonts w:ascii="Times New Roman" w:hAnsi="Times New Roman" w:cs="Times New Roman"/>
            <w:sz w:val="24"/>
            <w:szCs w:val="24"/>
          </w:rPr>
          <w:t>https://arch.rgdb.ru/</w:t>
        </w:r>
      </w:hyperlink>
      <w:r w:rsidR="00233BA4" w:rsidRPr="00BE242E">
        <w:rPr>
          <w:rFonts w:ascii="Times New Roman" w:hAnsi="Times New Roman" w:cs="Times New Roman"/>
          <w:sz w:val="24"/>
          <w:szCs w:val="24"/>
        </w:rPr>
        <w:t xml:space="preserve"> 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233BA4" w:rsidRDefault="00233BA4" w:rsidP="00233BA4">
      <w:pPr>
        <w:pStyle w:val="a4"/>
        <w:rPr>
          <w:rFonts w:ascii="Times New Roman" w:hAnsi="Times New Roman"/>
          <w:sz w:val="24"/>
          <w:szCs w:val="24"/>
        </w:rPr>
      </w:pPr>
    </w:p>
    <w:p w:rsidR="00233BA4" w:rsidRDefault="00233BA4" w:rsidP="00233BA4">
      <w:pPr>
        <w:pStyle w:val="a4"/>
        <w:rPr>
          <w:rFonts w:ascii="Times New Roman" w:hAnsi="Times New Roman"/>
          <w:sz w:val="24"/>
          <w:szCs w:val="24"/>
        </w:rPr>
      </w:pPr>
    </w:p>
    <w:p w:rsidR="00233BA4" w:rsidRDefault="00233BA4" w:rsidP="00233BA4">
      <w:pPr>
        <w:pStyle w:val="a4"/>
        <w:rPr>
          <w:rFonts w:ascii="Times New Roman" w:hAnsi="Times New Roman"/>
          <w:sz w:val="24"/>
          <w:szCs w:val="24"/>
        </w:rPr>
      </w:pPr>
    </w:p>
    <w:p w:rsidR="00233BA4" w:rsidRDefault="00233BA4" w:rsidP="00233BA4">
      <w:pPr>
        <w:pStyle w:val="a4"/>
        <w:rPr>
          <w:rFonts w:ascii="Times New Roman" w:hAnsi="Times New Roman"/>
          <w:sz w:val="24"/>
          <w:szCs w:val="24"/>
        </w:rPr>
      </w:pPr>
    </w:p>
    <w:p w:rsidR="00B7376E" w:rsidRDefault="00B7376E"/>
    <w:sectPr w:rsidR="00B7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3BA4"/>
    <w:rsid w:val="00233BA4"/>
    <w:rsid w:val="00B7376E"/>
    <w:rsid w:val="00D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894F7-62C1-41E9-93E0-8C170DB0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233B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233BA4"/>
    <w:rPr>
      <w:rFonts w:ascii="Calibri" w:eastAsia="Calibri" w:hAnsi="Calibri" w:cs="Times New Roman"/>
      <w:lang w:eastAsia="en-US"/>
    </w:rPr>
  </w:style>
  <w:style w:type="character" w:styleId="a6">
    <w:name w:val="Hyperlink"/>
    <w:uiPriority w:val="99"/>
    <w:unhideWhenUsed/>
    <w:rsid w:val="00233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lex.ru/" TargetMode="External"/><Relationship Id="rId13" Type="http://schemas.openxmlformats.org/officeDocument/2006/relationships/hyperlink" Target="http://biblio.iml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rugosvet.ru/" TargetMode="External"/><Relationship Id="rId12" Type="http://schemas.openxmlformats.org/officeDocument/2006/relationships/hyperlink" Target="http://pushkinskijdom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rch.rgd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ufo.me/dict/literary_encyclopedia" TargetMode="External"/><Relationship Id="rId11" Type="http://schemas.openxmlformats.org/officeDocument/2006/relationships/hyperlink" Target="http://www.nasledie-rus.ru/" TargetMode="External"/><Relationship Id="rId5" Type="http://schemas.openxmlformats.org/officeDocument/2006/relationships/hyperlink" Target="http://feb-web.ru/" TargetMode="External"/><Relationship Id="rId15" Type="http://schemas.openxmlformats.org/officeDocument/2006/relationships/hyperlink" Target="https://ilibrary.ru/" TargetMode="External"/><Relationship Id="rId10" Type="http://schemas.openxmlformats.org/officeDocument/2006/relationships/hyperlink" Target="http://gram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lovari.ru/" TargetMode="External"/><Relationship Id="rId14" Type="http://schemas.openxmlformats.org/officeDocument/2006/relationships/hyperlink" Target="https://rv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4078</Words>
  <Characters>23246</Characters>
  <Application>Microsoft Office Word</Application>
  <DocSecurity>0</DocSecurity>
  <Lines>193</Lines>
  <Paragraphs>54</Paragraphs>
  <ScaleCrop>false</ScaleCrop>
  <Company>Hewlett-Packard</Company>
  <LinksUpToDate>false</LinksUpToDate>
  <CharactersWithSpaces>27270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</dc:creator>
  <cp:keywords/>
  <dc:description/>
  <cp:lastModifiedBy>Пользователь</cp:lastModifiedBy>
  <cp:revision>3</cp:revision>
  <dcterms:created xsi:type="dcterms:W3CDTF">2023-11-05T18:17:00Z</dcterms:created>
  <dcterms:modified xsi:type="dcterms:W3CDTF">2023-11-15T18:26:00Z</dcterms:modified>
</cp:coreProperties>
</file>