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99" w:rsidRPr="00C50A99" w:rsidRDefault="00C50A99" w:rsidP="00C50A9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50A99"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программе ХИМИЯ  - 8-9 класс </w:t>
      </w:r>
      <w:proofErr w:type="gramStart"/>
      <w:r w:rsidRPr="00C50A99">
        <w:rPr>
          <w:rFonts w:ascii="Times New Roman" w:hAnsi="Times New Roman"/>
          <w:b/>
          <w:color w:val="000000"/>
          <w:sz w:val="28"/>
          <w:lang w:val="ru-RU"/>
        </w:rPr>
        <w:t xml:space="preserve">( </w:t>
      </w:r>
      <w:proofErr w:type="gramEnd"/>
      <w:r w:rsidRPr="00C50A99">
        <w:rPr>
          <w:rFonts w:ascii="Times New Roman" w:hAnsi="Times New Roman"/>
          <w:b/>
          <w:color w:val="000000"/>
          <w:sz w:val="28"/>
          <w:lang w:val="ru-RU"/>
        </w:rPr>
        <w:t>базовый уровень)</w:t>
      </w:r>
    </w:p>
    <w:p w:rsidR="00C50A99" w:rsidRPr="0017436C" w:rsidRDefault="00C50A99" w:rsidP="00C50A99">
      <w:pPr>
        <w:spacing w:after="0" w:line="264" w:lineRule="auto"/>
        <w:ind w:firstLine="600"/>
        <w:jc w:val="both"/>
        <w:rPr>
          <w:lang w:val="ru-RU"/>
        </w:rPr>
      </w:pPr>
      <w:r w:rsidRPr="0017436C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C50A99" w:rsidRPr="0017436C" w:rsidRDefault="00C50A99" w:rsidP="00C50A99">
      <w:pPr>
        <w:spacing w:after="0" w:line="264" w:lineRule="auto"/>
        <w:ind w:firstLine="600"/>
        <w:jc w:val="both"/>
        <w:rPr>
          <w:lang w:val="ru-RU"/>
        </w:rPr>
      </w:pPr>
      <w:r w:rsidRPr="0017436C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17436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7436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17436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7436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7436C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7436C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C50A99" w:rsidRPr="00C50A99" w:rsidRDefault="00C50A99" w:rsidP="00C50A99">
      <w:pPr>
        <w:spacing w:after="0" w:line="264" w:lineRule="auto"/>
        <w:ind w:firstLine="600"/>
        <w:jc w:val="both"/>
        <w:rPr>
          <w:lang w:val="ru-RU"/>
        </w:rPr>
      </w:pPr>
      <w:r w:rsidRPr="00C50A99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C50A99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C50A99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C50A99" w:rsidRPr="00C50A99" w:rsidRDefault="00C50A99" w:rsidP="00C50A99">
      <w:pPr>
        <w:spacing w:after="0" w:line="264" w:lineRule="auto"/>
        <w:ind w:firstLine="600"/>
        <w:jc w:val="both"/>
        <w:rPr>
          <w:lang w:val="ru-RU"/>
        </w:rPr>
      </w:pPr>
      <w:r w:rsidRPr="00C50A99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C50A99" w:rsidRPr="00C50A99" w:rsidRDefault="00C50A99" w:rsidP="00C50A99">
      <w:pPr>
        <w:spacing w:after="0" w:line="264" w:lineRule="auto"/>
        <w:ind w:firstLine="600"/>
        <w:jc w:val="both"/>
        <w:rPr>
          <w:lang w:val="ru-RU"/>
        </w:rPr>
      </w:pPr>
      <w:r w:rsidRPr="00C50A99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C50A99" w:rsidRPr="00C50A99" w:rsidRDefault="00C50A99" w:rsidP="00C50A99">
      <w:pPr>
        <w:spacing w:after="0" w:line="264" w:lineRule="auto"/>
        <w:ind w:firstLine="600"/>
        <w:jc w:val="both"/>
        <w:rPr>
          <w:lang w:val="ru-RU"/>
        </w:rPr>
      </w:pPr>
      <w:r w:rsidRPr="00C50A99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C50A99" w:rsidRPr="00C50A99" w:rsidRDefault="00C50A99" w:rsidP="00C50A99">
      <w:pPr>
        <w:spacing w:after="0" w:line="264" w:lineRule="auto"/>
        <w:ind w:firstLine="600"/>
        <w:jc w:val="both"/>
        <w:rPr>
          <w:lang w:val="ru-RU"/>
        </w:rPr>
      </w:pPr>
      <w:r w:rsidRPr="00C50A99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 w:rsidRPr="00C50A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0A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50A99" w:rsidRPr="00C50A99" w:rsidRDefault="00C50A99" w:rsidP="00C50A99">
      <w:pPr>
        <w:spacing w:after="0" w:line="264" w:lineRule="auto"/>
        <w:ind w:firstLine="600"/>
        <w:jc w:val="both"/>
        <w:rPr>
          <w:lang w:val="ru-RU"/>
        </w:rPr>
      </w:pPr>
      <w:r w:rsidRPr="00C50A99">
        <w:rPr>
          <w:rFonts w:ascii="Times New Roman" w:hAnsi="Times New Roman"/>
          <w:color w:val="000000"/>
          <w:sz w:val="28"/>
          <w:lang w:val="ru-RU"/>
        </w:rPr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C50A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0A99">
        <w:rPr>
          <w:rFonts w:ascii="Times New Roman" w:hAnsi="Times New Roman"/>
          <w:color w:val="000000"/>
          <w:sz w:val="28"/>
          <w:lang w:val="ru-RU"/>
        </w:rPr>
        <w:t>.</w:t>
      </w:r>
    </w:p>
    <w:p w:rsidR="00C50A99" w:rsidRPr="00C50A99" w:rsidRDefault="00C50A99" w:rsidP="00C50A99">
      <w:pPr>
        <w:spacing w:after="0" w:line="264" w:lineRule="auto"/>
        <w:ind w:firstLine="600"/>
        <w:jc w:val="both"/>
        <w:rPr>
          <w:lang w:val="ru-RU"/>
        </w:rPr>
      </w:pPr>
      <w:r w:rsidRPr="00C50A99">
        <w:rPr>
          <w:rFonts w:ascii="Times New Roman" w:hAnsi="Times New Roman"/>
          <w:color w:val="000000"/>
          <w:sz w:val="28"/>
          <w:lang w:val="ru-RU"/>
        </w:rPr>
        <w:lastRenderedPageBreak/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C50A99" w:rsidRPr="00C50A99" w:rsidRDefault="00C50A99" w:rsidP="00C50A99">
      <w:pPr>
        <w:spacing w:after="0" w:line="264" w:lineRule="auto"/>
        <w:ind w:firstLine="600"/>
        <w:jc w:val="both"/>
        <w:rPr>
          <w:lang w:val="ru-RU"/>
        </w:rPr>
      </w:pPr>
      <w:r w:rsidRPr="00C50A99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C50A9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50A99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C50A99" w:rsidRPr="00C50A99" w:rsidRDefault="00C50A99" w:rsidP="00C50A99">
      <w:pPr>
        <w:spacing w:after="0" w:line="264" w:lineRule="auto"/>
        <w:ind w:firstLine="600"/>
        <w:jc w:val="both"/>
        <w:rPr>
          <w:lang w:val="ru-RU"/>
        </w:rPr>
      </w:pPr>
      <w:r w:rsidRPr="00C50A99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C50A99" w:rsidRPr="00C50A99" w:rsidRDefault="00C50A99" w:rsidP="00C50A99">
      <w:pPr>
        <w:spacing w:after="0" w:line="264" w:lineRule="auto"/>
        <w:ind w:firstLine="600"/>
        <w:jc w:val="both"/>
        <w:rPr>
          <w:lang w:val="ru-RU"/>
        </w:rPr>
      </w:pPr>
      <w:r w:rsidRPr="00C50A99">
        <w:rPr>
          <w:rFonts w:ascii="Calibri" w:hAnsi="Calibri"/>
          <w:color w:val="000000"/>
          <w:sz w:val="28"/>
          <w:lang w:val="ru-RU"/>
        </w:rPr>
        <w:t>–</w:t>
      </w:r>
      <w:r w:rsidRPr="00C50A99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:rsidR="00C50A99" w:rsidRPr="00C50A99" w:rsidRDefault="00C50A99" w:rsidP="00C50A99">
      <w:pPr>
        <w:spacing w:after="0" w:line="264" w:lineRule="auto"/>
        <w:ind w:firstLine="600"/>
        <w:jc w:val="both"/>
        <w:rPr>
          <w:lang w:val="ru-RU"/>
        </w:rPr>
      </w:pPr>
      <w:r w:rsidRPr="00C50A99">
        <w:rPr>
          <w:rFonts w:ascii="Calibri" w:hAnsi="Calibri"/>
          <w:color w:val="000000"/>
          <w:sz w:val="28"/>
          <w:lang w:val="ru-RU"/>
        </w:rPr>
        <w:t>–</w:t>
      </w:r>
      <w:r w:rsidRPr="00C50A99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C50A99" w:rsidRPr="00C50A99" w:rsidRDefault="00C50A99" w:rsidP="00C50A99">
      <w:pPr>
        <w:spacing w:after="0" w:line="264" w:lineRule="auto"/>
        <w:ind w:firstLine="600"/>
        <w:jc w:val="both"/>
        <w:rPr>
          <w:lang w:val="ru-RU"/>
        </w:rPr>
      </w:pPr>
      <w:r w:rsidRPr="00C50A99">
        <w:rPr>
          <w:rFonts w:ascii="Calibri" w:hAnsi="Calibri"/>
          <w:color w:val="000000"/>
          <w:sz w:val="28"/>
          <w:lang w:val="ru-RU"/>
        </w:rPr>
        <w:t>–</w:t>
      </w:r>
      <w:r w:rsidRPr="00C50A99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C50A99" w:rsidRPr="00C50A99" w:rsidRDefault="00C50A99" w:rsidP="00C50A99">
      <w:pPr>
        <w:spacing w:after="0" w:line="264" w:lineRule="auto"/>
        <w:ind w:firstLine="600"/>
        <w:jc w:val="both"/>
        <w:rPr>
          <w:lang w:val="ru-RU"/>
        </w:rPr>
      </w:pPr>
      <w:r w:rsidRPr="00C50A99">
        <w:rPr>
          <w:rFonts w:ascii="Calibri" w:hAnsi="Calibri"/>
          <w:color w:val="000000"/>
          <w:sz w:val="28"/>
          <w:lang w:val="ru-RU"/>
        </w:rPr>
        <w:t>–</w:t>
      </w:r>
      <w:r w:rsidRPr="00C50A99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C50A99" w:rsidRPr="00C50A99" w:rsidRDefault="00C50A99" w:rsidP="00C50A99">
      <w:pPr>
        <w:spacing w:after="0" w:line="264" w:lineRule="auto"/>
        <w:ind w:firstLine="600"/>
        <w:jc w:val="both"/>
        <w:rPr>
          <w:lang w:val="ru-RU"/>
        </w:rPr>
      </w:pPr>
      <w:r w:rsidRPr="00C50A99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C50A99" w:rsidRPr="00C50A99" w:rsidRDefault="00C50A99" w:rsidP="00C50A99">
      <w:pPr>
        <w:spacing w:after="0" w:line="264" w:lineRule="auto"/>
        <w:ind w:firstLine="600"/>
        <w:jc w:val="both"/>
        <w:rPr>
          <w:lang w:val="ru-RU"/>
        </w:rPr>
      </w:pPr>
      <w:r w:rsidRPr="00C50A99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C50A99" w:rsidRPr="00C50A99" w:rsidRDefault="00C50A99" w:rsidP="00C50A99">
      <w:pPr>
        <w:spacing w:after="0" w:line="264" w:lineRule="auto"/>
        <w:ind w:firstLine="600"/>
        <w:jc w:val="both"/>
        <w:rPr>
          <w:lang w:val="ru-RU"/>
        </w:rPr>
      </w:pPr>
      <w:r w:rsidRPr="00C50A99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C50A99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</w:t>
      </w:r>
      <w:r w:rsidRPr="00C50A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деятельности, освоении правил безопасного обращения с веществами в повседневной жизни. </w:t>
      </w:r>
      <w:proofErr w:type="gramEnd"/>
    </w:p>
    <w:p w:rsidR="00C50A99" w:rsidRPr="00C50A99" w:rsidRDefault="00C50A99" w:rsidP="00C50A99">
      <w:pPr>
        <w:spacing w:after="0" w:line="264" w:lineRule="auto"/>
        <w:ind w:firstLine="600"/>
        <w:jc w:val="both"/>
        <w:rPr>
          <w:lang w:val="ru-RU"/>
        </w:rPr>
      </w:pPr>
      <w:r w:rsidRPr="00C50A99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C50A99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C50A99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C50A99" w:rsidRPr="00C50A99" w:rsidRDefault="00C50A99" w:rsidP="00C50A99">
      <w:pPr>
        <w:spacing w:after="0" w:line="264" w:lineRule="auto"/>
        <w:ind w:firstLine="600"/>
        <w:jc w:val="both"/>
        <w:rPr>
          <w:lang w:val="ru-RU"/>
        </w:rPr>
      </w:pPr>
      <w:r w:rsidRPr="00C50A99">
        <w:rPr>
          <w:rFonts w:ascii="Calibri" w:hAnsi="Calibri"/>
          <w:color w:val="000000"/>
          <w:sz w:val="28"/>
          <w:lang w:val="ru-RU"/>
        </w:rPr>
        <w:t>–</w:t>
      </w:r>
      <w:r w:rsidRPr="00C50A99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C50A99" w:rsidRPr="00C50A99" w:rsidRDefault="00C50A99" w:rsidP="00C50A99">
      <w:pPr>
        <w:spacing w:after="0" w:line="264" w:lineRule="auto"/>
        <w:ind w:firstLine="600"/>
        <w:jc w:val="both"/>
        <w:rPr>
          <w:lang w:val="ru-RU"/>
        </w:rPr>
      </w:pPr>
      <w:r w:rsidRPr="00C50A99">
        <w:rPr>
          <w:rFonts w:ascii="Calibri" w:hAnsi="Calibri"/>
          <w:color w:val="000000"/>
          <w:sz w:val="28"/>
          <w:lang w:val="ru-RU"/>
        </w:rPr>
        <w:t>–</w:t>
      </w:r>
      <w:r w:rsidRPr="00C50A99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C50A99" w:rsidRPr="00C50A99" w:rsidRDefault="00C50A99" w:rsidP="00C50A99">
      <w:pPr>
        <w:spacing w:after="0" w:line="264" w:lineRule="auto"/>
        <w:ind w:firstLine="600"/>
        <w:jc w:val="both"/>
        <w:rPr>
          <w:lang w:val="ru-RU"/>
        </w:rPr>
      </w:pPr>
      <w:r w:rsidRPr="00C50A99">
        <w:rPr>
          <w:rFonts w:ascii="Calibri" w:hAnsi="Calibri"/>
          <w:color w:val="000000"/>
          <w:sz w:val="28"/>
          <w:lang w:val="ru-RU"/>
        </w:rPr>
        <w:t>–</w:t>
      </w:r>
      <w:r w:rsidRPr="00C50A99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C50A9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50A99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C50A99" w:rsidRPr="00C50A99" w:rsidRDefault="00C50A99" w:rsidP="00C50A99">
      <w:pPr>
        <w:spacing w:after="0" w:line="264" w:lineRule="auto"/>
        <w:ind w:firstLine="600"/>
        <w:jc w:val="both"/>
        <w:rPr>
          <w:lang w:val="ru-RU"/>
        </w:rPr>
      </w:pPr>
      <w:r w:rsidRPr="00C50A99">
        <w:rPr>
          <w:rFonts w:ascii="Calibri" w:hAnsi="Calibri"/>
          <w:color w:val="000000"/>
          <w:sz w:val="28"/>
          <w:lang w:val="ru-RU"/>
        </w:rPr>
        <w:t>–</w:t>
      </w:r>
      <w:r w:rsidRPr="00C50A99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gramStart"/>
      <w:r w:rsidRPr="00C50A9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50A99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C50A99" w:rsidRPr="00C50A99" w:rsidRDefault="00C50A99" w:rsidP="00C50A99">
      <w:pPr>
        <w:spacing w:after="0" w:line="264" w:lineRule="auto"/>
        <w:ind w:firstLine="600"/>
        <w:jc w:val="both"/>
        <w:rPr>
          <w:lang w:val="ru-RU"/>
        </w:rPr>
      </w:pPr>
      <w:r w:rsidRPr="00C50A99">
        <w:rPr>
          <w:rFonts w:ascii="Calibri" w:hAnsi="Calibri"/>
          <w:color w:val="000000"/>
          <w:sz w:val="28"/>
          <w:lang w:val="ru-RU"/>
        </w:rPr>
        <w:t>–</w:t>
      </w:r>
      <w:r w:rsidRPr="00C50A99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C50A99" w:rsidRPr="00C50A99" w:rsidRDefault="00C50A99" w:rsidP="00C50A99">
      <w:pPr>
        <w:spacing w:after="0" w:line="264" w:lineRule="auto"/>
        <w:ind w:firstLine="600"/>
        <w:jc w:val="both"/>
        <w:rPr>
          <w:lang w:val="ru-RU"/>
        </w:rPr>
      </w:pPr>
      <w:r w:rsidRPr="00C50A99">
        <w:rPr>
          <w:rFonts w:ascii="Calibri" w:hAnsi="Calibri"/>
          <w:color w:val="333333"/>
          <w:sz w:val="28"/>
          <w:lang w:val="ru-RU"/>
        </w:rPr>
        <w:t>–</w:t>
      </w:r>
      <w:r w:rsidRPr="00C50A9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50A99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C50A99" w:rsidRDefault="00C50A99" w:rsidP="00C50A9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0" w:name="9012e5c9-2e66-40e9-9799-caf6f2595164"/>
      <w:r w:rsidRPr="00C50A99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0"/>
    </w:p>
    <w:p w:rsidR="00C50A99" w:rsidRPr="00C50A99" w:rsidRDefault="00C50A99" w:rsidP="00C50A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lang w:val="ru-RU"/>
        </w:rPr>
        <w:t xml:space="preserve">подавание ведется по УМК О.С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Габриэлян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М. Просвещение. 2023</w:t>
      </w:r>
    </w:p>
    <w:p w:rsidR="00C50A99" w:rsidRPr="00C50A99" w:rsidRDefault="00C50A99" w:rsidP="00C50A99">
      <w:pPr>
        <w:spacing w:after="0" w:line="264" w:lineRule="auto"/>
        <w:ind w:left="120"/>
        <w:jc w:val="both"/>
        <w:rPr>
          <w:lang w:val="ru-RU"/>
        </w:rPr>
      </w:pPr>
    </w:p>
    <w:p w:rsidR="00C50A99" w:rsidRPr="00C50A99" w:rsidRDefault="00C50A99" w:rsidP="00C50A99">
      <w:pPr>
        <w:spacing w:after="0" w:line="264" w:lineRule="auto"/>
        <w:ind w:left="120"/>
        <w:jc w:val="both"/>
        <w:rPr>
          <w:lang w:val="ru-RU"/>
        </w:rPr>
      </w:pPr>
    </w:p>
    <w:p w:rsidR="000D1648" w:rsidRPr="00C50A99" w:rsidRDefault="000D1648">
      <w:pPr>
        <w:rPr>
          <w:lang w:val="ru-RU"/>
        </w:rPr>
      </w:pPr>
    </w:p>
    <w:sectPr w:rsidR="000D1648" w:rsidRPr="00C5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BB"/>
    <w:rsid w:val="000D1648"/>
    <w:rsid w:val="005935BB"/>
    <w:rsid w:val="00C5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9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9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967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2023-11-02T04:15:00Z</dcterms:created>
  <dcterms:modified xsi:type="dcterms:W3CDTF">2023-11-02T04:17:00Z</dcterms:modified>
</cp:coreProperties>
</file>