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44" w:rsidRDefault="00C51D44" w:rsidP="00382534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B70" w:rsidRPr="001A29BF" w:rsidRDefault="00FF5B70" w:rsidP="00FF5B70">
      <w:pPr>
        <w:pStyle w:val="a5"/>
        <w:spacing w:before="0" w:after="0"/>
        <w:jc w:val="center"/>
      </w:pPr>
      <w:r w:rsidRPr="001A29BF">
        <w:rPr>
          <w:bCs/>
        </w:rPr>
        <w:t>Муниципальное казенное о</w:t>
      </w:r>
      <w:r w:rsidR="001A29BF" w:rsidRPr="001A29BF">
        <w:rPr>
          <w:bCs/>
        </w:rPr>
        <w:t>бщеобразо</w:t>
      </w:r>
      <w:r w:rsidRPr="001A29BF">
        <w:rPr>
          <w:bCs/>
        </w:rPr>
        <w:t xml:space="preserve">вательное учреждение </w:t>
      </w:r>
      <w:r w:rsidR="00B721FA" w:rsidRPr="001A29BF">
        <w:rPr>
          <w:bCs/>
        </w:rPr>
        <w:t xml:space="preserve">средняя  </w:t>
      </w:r>
      <w:r w:rsidR="001A29BF" w:rsidRPr="001A29BF">
        <w:rPr>
          <w:bCs/>
        </w:rPr>
        <w:t xml:space="preserve">общеобразовательная </w:t>
      </w:r>
      <w:r w:rsidR="00B721FA" w:rsidRPr="001A29BF">
        <w:rPr>
          <w:bCs/>
        </w:rPr>
        <w:t xml:space="preserve">школа деревни Денисовы </w:t>
      </w:r>
      <w:r w:rsidRPr="001A29BF">
        <w:rPr>
          <w:bCs/>
        </w:rPr>
        <w:t>Слободского района Кировской области</w:t>
      </w:r>
    </w:p>
    <w:p w:rsidR="00FF5B70" w:rsidRPr="001A29BF" w:rsidRDefault="00FF5B70" w:rsidP="00FF5B70">
      <w:pPr>
        <w:pStyle w:val="a5"/>
        <w:spacing w:before="0" w:after="0"/>
        <w:jc w:val="center"/>
        <w:rPr>
          <w:bCs/>
        </w:rPr>
      </w:pPr>
    </w:p>
    <w:p w:rsidR="00FF5B70" w:rsidRPr="001A29BF" w:rsidRDefault="00FF5B70" w:rsidP="00FF5B70">
      <w:pPr>
        <w:pStyle w:val="a6"/>
        <w:rPr>
          <w:rFonts w:ascii="Times New Roman" w:hAnsi="Times New Roman" w:cs="Times New Roman"/>
          <w:sz w:val="24"/>
          <w:szCs w:val="24"/>
        </w:rPr>
      </w:pPr>
      <w:r w:rsidRPr="001A29BF">
        <w:rPr>
          <w:rFonts w:ascii="Times New Roman" w:hAnsi="Times New Roman" w:cs="Times New Roman"/>
          <w:bCs/>
          <w:sz w:val="24"/>
          <w:szCs w:val="24"/>
        </w:rPr>
        <w:t>ПРИНЯТО</w:t>
      </w:r>
      <w:r w:rsidRPr="001A29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721FA" w:rsidRPr="001A29B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A29BF">
        <w:rPr>
          <w:rFonts w:ascii="Times New Roman" w:hAnsi="Times New Roman" w:cs="Times New Roman"/>
          <w:sz w:val="24"/>
          <w:szCs w:val="24"/>
        </w:rPr>
        <w:t xml:space="preserve">     УТВЕРЖДЕНО</w:t>
      </w:r>
    </w:p>
    <w:p w:rsidR="00FF5B70" w:rsidRPr="001A29BF" w:rsidRDefault="00FF5B70" w:rsidP="00FF5B70">
      <w:pPr>
        <w:contextualSpacing/>
        <w:rPr>
          <w:rFonts w:ascii="Times New Roman" w:hAnsi="Times New Roman" w:cs="Times New Roman"/>
          <w:sz w:val="24"/>
          <w:szCs w:val="24"/>
        </w:rPr>
      </w:pPr>
      <w:r w:rsidRPr="001A29BF">
        <w:rPr>
          <w:rFonts w:ascii="Times New Roman" w:hAnsi="Times New Roman" w:cs="Times New Roman"/>
          <w:bCs/>
          <w:sz w:val="24"/>
          <w:szCs w:val="24"/>
        </w:rPr>
        <w:t xml:space="preserve">педагогическим советом                                                           </w:t>
      </w:r>
      <w:r w:rsidRPr="001A29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21FA" w:rsidRPr="001A29BF">
        <w:rPr>
          <w:rFonts w:ascii="Times New Roman" w:hAnsi="Times New Roman" w:cs="Times New Roman"/>
          <w:sz w:val="24"/>
          <w:szCs w:val="24"/>
        </w:rPr>
        <w:t xml:space="preserve">                               Директором </w:t>
      </w:r>
    </w:p>
    <w:p w:rsidR="00B721FA" w:rsidRPr="001A29BF" w:rsidRDefault="00B721FA" w:rsidP="00FF5B70">
      <w:pPr>
        <w:contextualSpacing/>
        <w:rPr>
          <w:rFonts w:ascii="Times New Roman" w:hAnsi="Times New Roman" w:cs="Times New Roman"/>
          <w:sz w:val="24"/>
          <w:szCs w:val="24"/>
        </w:rPr>
      </w:pPr>
      <w:r w:rsidRPr="001A29BF">
        <w:rPr>
          <w:rFonts w:ascii="Times New Roman" w:hAnsi="Times New Roman" w:cs="Times New Roman"/>
          <w:bCs/>
          <w:sz w:val="24"/>
          <w:szCs w:val="24"/>
        </w:rPr>
        <w:t>МКОУ СОШ д. Денисовы</w:t>
      </w:r>
      <w:r w:rsidR="00FF5B70" w:rsidRPr="001A29B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A29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МКОУ СОШ </w:t>
      </w:r>
      <w:r w:rsidR="00FF5B70" w:rsidRPr="001A29BF">
        <w:rPr>
          <w:rFonts w:ascii="Times New Roman" w:hAnsi="Times New Roman" w:cs="Times New Roman"/>
          <w:sz w:val="24"/>
          <w:szCs w:val="24"/>
        </w:rPr>
        <w:t xml:space="preserve"> </w:t>
      </w:r>
      <w:r w:rsidRPr="001A29BF">
        <w:rPr>
          <w:rFonts w:ascii="Times New Roman" w:hAnsi="Times New Roman" w:cs="Times New Roman"/>
          <w:sz w:val="24"/>
          <w:szCs w:val="24"/>
        </w:rPr>
        <w:t>д. Денисовы</w:t>
      </w:r>
    </w:p>
    <w:p w:rsidR="00B721FA" w:rsidRPr="001A29BF" w:rsidRDefault="00FF5B70" w:rsidP="00B721FA">
      <w:pPr>
        <w:contextualSpacing/>
        <w:rPr>
          <w:rFonts w:ascii="Times New Roman" w:hAnsi="Times New Roman" w:cs="Times New Roman"/>
          <w:sz w:val="24"/>
          <w:szCs w:val="24"/>
        </w:rPr>
      </w:pPr>
      <w:r w:rsidRPr="001A29BF">
        <w:rPr>
          <w:rFonts w:ascii="Times New Roman" w:hAnsi="Times New Roman" w:cs="Times New Roman"/>
          <w:sz w:val="24"/>
          <w:szCs w:val="24"/>
        </w:rPr>
        <w:t xml:space="preserve"> </w:t>
      </w:r>
      <w:r w:rsidRPr="001A29BF">
        <w:rPr>
          <w:rFonts w:ascii="Times New Roman" w:hAnsi="Times New Roman" w:cs="Times New Roman"/>
          <w:bCs/>
          <w:sz w:val="24"/>
          <w:szCs w:val="24"/>
        </w:rPr>
        <w:t>Протокол №</w:t>
      </w:r>
      <w:r w:rsidR="001A29BF" w:rsidRPr="001A29BF">
        <w:rPr>
          <w:rFonts w:ascii="Times New Roman" w:hAnsi="Times New Roman" w:cs="Times New Roman"/>
          <w:bCs/>
          <w:sz w:val="24"/>
          <w:szCs w:val="24"/>
        </w:rPr>
        <w:t>3</w:t>
      </w:r>
      <w:r w:rsidRPr="001A29BF">
        <w:rPr>
          <w:rFonts w:ascii="Times New Roman" w:hAnsi="Times New Roman" w:cs="Times New Roman"/>
          <w:sz w:val="24"/>
          <w:szCs w:val="24"/>
        </w:rPr>
        <w:t xml:space="preserve">       </w:t>
      </w:r>
      <w:r w:rsidR="00B721FA" w:rsidRPr="001A29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 Т. А. Балан</w:t>
      </w:r>
      <w:r w:rsidRPr="001A29B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721FA" w:rsidRPr="001A29B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A29BF">
        <w:rPr>
          <w:rFonts w:ascii="Times New Roman" w:hAnsi="Times New Roman" w:cs="Times New Roman"/>
          <w:bCs/>
          <w:sz w:val="24"/>
          <w:szCs w:val="24"/>
        </w:rPr>
        <w:t>от «</w:t>
      </w:r>
      <w:r w:rsidR="001A29BF" w:rsidRPr="001A29BF">
        <w:rPr>
          <w:rFonts w:ascii="Times New Roman" w:hAnsi="Times New Roman" w:cs="Times New Roman"/>
          <w:bCs/>
          <w:sz w:val="24"/>
          <w:szCs w:val="24"/>
          <w:u w:val="single"/>
        </w:rPr>
        <w:t>15</w:t>
      </w:r>
      <w:r w:rsidRPr="001A29BF">
        <w:rPr>
          <w:rFonts w:ascii="Times New Roman" w:hAnsi="Times New Roman" w:cs="Times New Roman"/>
          <w:bCs/>
          <w:sz w:val="24"/>
          <w:szCs w:val="24"/>
        </w:rPr>
        <w:t>»</w:t>
      </w:r>
      <w:r w:rsidR="00B721FA" w:rsidRPr="001A2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29BF" w:rsidRPr="001A29BF">
        <w:rPr>
          <w:rFonts w:ascii="Times New Roman" w:hAnsi="Times New Roman" w:cs="Times New Roman"/>
          <w:bCs/>
          <w:sz w:val="24"/>
          <w:szCs w:val="24"/>
        </w:rPr>
        <w:t>января</w:t>
      </w:r>
      <w:r w:rsidR="004B3B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29BF">
        <w:rPr>
          <w:rFonts w:ascii="Times New Roman" w:hAnsi="Times New Roman" w:cs="Times New Roman"/>
          <w:bCs/>
          <w:sz w:val="24"/>
          <w:szCs w:val="24"/>
        </w:rPr>
        <w:t>20</w:t>
      </w:r>
      <w:r w:rsidR="00B721FA" w:rsidRPr="001A29BF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1A29BF" w:rsidRPr="001A29BF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Pr="001A29BF">
        <w:rPr>
          <w:rFonts w:ascii="Times New Roman" w:hAnsi="Times New Roman" w:cs="Times New Roman"/>
          <w:bCs/>
          <w:sz w:val="24"/>
          <w:szCs w:val="24"/>
        </w:rPr>
        <w:t>г.</w:t>
      </w:r>
      <w:r w:rsidRPr="001A29B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721FA" w:rsidRPr="001A29B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F5B70" w:rsidRPr="001A29BF" w:rsidRDefault="00FF5B70" w:rsidP="00FF5B70">
      <w:pPr>
        <w:contextualSpacing/>
        <w:rPr>
          <w:rFonts w:ascii="Times New Roman" w:hAnsi="Times New Roman" w:cs="Times New Roman"/>
          <w:sz w:val="24"/>
          <w:szCs w:val="24"/>
        </w:rPr>
      </w:pPr>
      <w:r w:rsidRPr="001A29B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721FA" w:rsidRPr="001A29B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51D44" w:rsidRPr="009639AF" w:rsidRDefault="00FF5B70" w:rsidP="009639AF">
      <w:pPr>
        <w:rPr>
          <w:rFonts w:ascii="Times New Roman" w:hAnsi="Times New Roman" w:cs="Times New Roman"/>
          <w:sz w:val="24"/>
          <w:szCs w:val="24"/>
        </w:rPr>
      </w:pPr>
      <w:r w:rsidRPr="00FF5B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</w:p>
    <w:p w:rsidR="00DE5E19" w:rsidRDefault="00382534" w:rsidP="0038253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EE">
        <w:rPr>
          <w:rFonts w:ascii="Times New Roman" w:hAnsi="Times New Roman" w:cs="Times New Roman"/>
          <w:b/>
          <w:sz w:val="24"/>
          <w:szCs w:val="24"/>
        </w:rPr>
        <w:t xml:space="preserve">Порядок приема на обучение </w:t>
      </w:r>
    </w:p>
    <w:p w:rsidR="00FF5B70" w:rsidRDefault="00382534" w:rsidP="0038253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EE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дошкольного образования</w:t>
      </w:r>
      <w:r w:rsidR="009773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5B70" w:rsidRDefault="00DE5E19" w:rsidP="0038253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r w:rsidR="00B721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дошкольное отделение м</w:t>
      </w:r>
      <w:r w:rsidR="003825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униципально</w:t>
      </w:r>
      <w:r w:rsidR="00B721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</w:t>
      </w:r>
      <w:r w:rsidR="003825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казенно</w:t>
      </w:r>
      <w:r w:rsidR="00B721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</w:t>
      </w:r>
      <w:r w:rsidR="003825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образовательно</w:t>
      </w:r>
      <w:r w:rsidR="00B721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</w:t>
      </w:r>
      <w:r w:rsidR="00382534" w:rsidRPr="00873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учреждени</w:t>
      </w:r>
      <w:r w:rsidR="00B721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="00382534" w:rsidRPr="00873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82534" w:rsidRPr="00B721FA" w:rsidRDefault="00B721FA" w:rsidP="0038253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средней</w:t>
      </w:r>
      <w:r w:rsidRPr="00B721FA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B721FA">
        <w:rPr>
          <w:rFonts w:ascii="Times New Roman" w:hAnsi="Times New Roman" w:cs="Times New Roman"/>
          <w:b/>
          <w:bCs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B721FA">
        <w:rPr>
          <w:rFonts w:ascii="Times New Roman" w:hAnsi="Times New Roman" w:cs="Times New Roman"/>
          <w:b/>
          <w:bCs/>
          <w:sz w:val="24"/>
          <w:szCs w:val="24"/>
        </w:rPr>
        <w:t xml:space="preserve"> деревни Денисовы Слободского района Кировской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534" w:rsidRPr="00B72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382534" w:rsidRPr="00B721FA" w:rsidRDefault="00382534" w:rsidP="00B721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041EE">
        <w:rPr>
          <w:rFonts w:ascii="Times New Roman" w:hAnsi="Times New Roman" w:cs="Times New Roman"/>
          <w:sz w:val="24"/>
          <w:szCs w:val="24"/>
        </w:rPr>
        <w:t xml:space="preserve">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в </w:t>
      </w:r>
      <w:r w:rsidR="00B721FA">
        <w:rPr>
          <w:rFonts w:ascii="Times New Roman" w:hAnsi="Times New Roman" w:cs="Times New Roman"/>
          <w:sz w:val="24"/>
          <w:szCs w:val="24"/>
        </w:rPr>
        <w:t xml:space="preserve"> дошкольное отделение </w:t>
      </w:r>
      <w:r w:rsidR="00B721FA" w:rsidRPr="00B721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казенного образовательного учреждения </w:t>
      </w:r>
      <w:r w:rsidR="00B721FA" w:rsidRPr="00B721FA">
        <w:rPr>
          <w:rFonts w:ascii="Times New Roman" w:hAnsi="Times New Roman" w:cs="Times New Roman"/>
          <w:bCs/>
          <w:sz w:val="24"/>
          <w:szCs w:val="24"/>
        </w:rPr>
        <w:t xml:space="preserve">средней образовательной школы деревни Денисовы Слободского района Кировской области </w:t>
      </w:r>
      <w:r w:rsidR="00B721FA" w:rsidRPr="00D041EE">
        <w:rPr>
          <w:rFonts w:ascii="Times New Roman" w:hAnsi="Times New Roman" w:cs="Times New Roman"/>
          <w:sz w:val="24"/>
          <w:szCs w:val="24"/>
        </w:rPr>
        <w:t xml:space="preserve"> </w:t>
      </w:r>
      <w:r w:rsidRPr="00D041EE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D041E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2. </w:t>
      </w:r>
      <w:r w:rsidRPr="006B4CAA">
        <w:rPr>
          <w:rFonts w:ascii="Times New Roman" w:hAnsi="Times New Roman" w:cs="Times New Roman"/>
          <w:sz w:val="24"/>
          <w:szCs w:val="24"/>
        </w:rPr>
        <w:t>Правила разработаны в соответствии с Федеральным законом от 29.12.2012</w:t>
      </w:r>
      <w:r w:rsidR="00DE5E19">
        <w:rPr>
          <w:rFonts w:ascii="Times New Roman" w:hAnsi="Times New Roman" w:cs="Times New Roman"/>
          <w:sz w:val="24"/>
          <w:szCs w:val="24"/>
        </w:rPr>
        <w:t xml:space="preserve"> </w:t>
      </w:r>
      <w:r w:rsidRPr="006B4CAA">
        <w:rPr>
          <w:rFonts w:ascii="Times New Roman" w:hAnsi="Times New Roman" w:cs="Times New Roman"/>
          <w:sz w:val="24"/>
          <w:szCs w:val="24"/>
        </w:rPr>
        <w:t xml:space="preserve">г. № 273-Ф3 «Об образовании в Российской Федерации», постановлением Главного государственного </w:t>
      </w:r>
      <w:proofErr w:type="gramStart"/>
      <w:r w:rsidRPr="006B4CAA">
        <w:rPr>
          <w:rFonts w:ascii="Times New Roman" w:hAnsi="Times New Roman" w:cs="Times New Roman"/>
          <w:sz w:val="24"/>
          <w:szCs w:val="24"/>
        </w:rPr>
        <w:t xml:space="preserve">санитарного врача РФ от 15 мая 2013г. № 26 «Об утверждении </w:t>
      </w:r>
      <w:proofErr w:type="spellStart"/>
      <w:r w:rsidRPr="006B4CA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B4CAA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приказом </w:t>
      </w:r>
      <w:proofErr w:type="spellStart"/>
      <w:r w:rsidRPr="006B4CA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B4CAA">
        <w:rPr>
          <w:rFonts w:ascii="Times New Roman" w:hAnsi="Times New Roman" w:cs="Times New Roman"/>
          <w:sz w:val="24"/>
          <w:szCs w:val="24"/>
        </w:rPr>
        <w:t xml:space="preserve"> России от 15.05.2020 № 236 «Об утверждении Порядка приема на обучение по образовательным программам дошкольного образования», приказом Министерства образования и науки Российской Федерации от 28.12.2015г. № 1527 «Об утверждении порядка и условий осуществления перевода</w:t>
      </w:r>
      <w:proofErr w:type="gramEnd"/>
      <w:r w:rsidRPr="006B4C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4CAA">
        <w:rPr>
          <w:rFonts w:ascii="Times New Roman" w:hAnsi="Times New Roman" w:cs="Times New Roman"/>
          <w:sz w:val="24"/>
          <w:szCs w:val="24"/>
        </w:rPr>
        <w:t>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</w:t>
      </w:r>
      <w:r w:rsidR="00977348">
        <w:rPr>
          <w:rFonts w:ascii="Times New Roman" w:hAnsi="Times New Roman" w:cs="Times New Roman"/>
          <w:sz w:val="24"/>
          <w:szCs w:val="24"/>
        </w:rPr>
        <w:t xml:space="preserve">ющих уровня и направленности», </w:t>
      </w:r>
      <w:r w:rsidR="00DE3774">
        <w:rPr>
          <w:rFonts w:ascii="Times New Roman" w:hAnsi="Times New Roman" w:cs="Times New Roman"/>
          <w:sz w:val="24"/>
          <w:szCs w:val="24"/>
        </w:rPr>
        <w:t xml:space="preserve">поправками к статье 19.6, 24 закона № 76 «О статусе военнослужащих, статьей 28.1 ФЗ № 226 «О войсках национальной гвардии Российской Федерации», </w:t>
      </w:r>
      <w:r w:rsidRPr="006B4CAA">
        <w:rPr>
          <w:rFonts w:ascii="Times New Roman" w:hAnsi="Times New Roman" w:cs="Times New Roman"/>
          <w:sz w:val="24"/>
          <w:szCs w:val="24"/>
        </w:rPr>
        <w:t xml:space="preserve"> региональными и муниципальными нормативными актами в области образования и Уставом Учреждения.</w:t>
      </w:r>
      <w:proofErr w:type="gramEnd"/>
    </w:p>
    <w:p w:rsidR="00382534" w:rsidRPr="006B4CAA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3. </w:t>
      </w:r>
      <w:r w:rsidRPr="006B4CAA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прием воспитанников в Учреждение в части, не урегулированной Порядком приема на обучение по образовательным программам дошкольного образования, утвержденного приказом </w:t>
      </w:r>
      <w:proofErr w:type="spellStart"/>
      <w:r w:rsidRPr="006B4CA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B4CAA">
        <w:rPr>
          <w:rFonts w:ascii="Times New Roman" w:hAnsi="Times New Roman" w:cs="Times New Roman"/>
          <w:sz w:val="24"/>
          <w:szCs w:val="24"/>
        </w:rPr>
        <w:t xml:space="preserve"> России от 15.05.2020 № 236. </w:t>
      </w:r>
    </w:p>
    <w:p w:rsidR="00382534" w:rsidRPr="006B4CAA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CAA">
        <w:rPr>
          <w:rFonts w:ascii="Times New Roman" w:hAnsi="Times New Roman" w:cs="Times New Roman"/>
          <w:sz w:val="24"/>
          <w:szCs w:val="24"/>
        </w:rPr>
        <w:t>Нормы, содержащиеся в настоящих Правилах и иных локальных нормативных актах Учреждения должны соответствовать устано</w:t>
      </w:r>
      <w:r w:rsidR="00977348">
        <w:rPr>
          <w:rFonts w:ascii="Times New Roman" w:hAnsi="Times New Roman" w:cs="Times New Roman"/>
          <w:sz w:val="24"/>
          <w:szCs w:val="24"/>
        </w:rPr>
        <w:t>вл</w:t>
      </w:r>
      <w:r w:rsidRPr="006B4CAA">
        <w:rPr>
          <w:rFonts w:ascii="Times New Roman" w:hAnsi="Times New Roman" w:cs="Times New Roman"/>
          <w:sz w:val="24"/>
          <w:szCs w:val="24"/>
        </w:rPr>
        <w:t xml:space="preserve">енным действующим законодательством требованиям. </w:t>
      </w:r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CAA">
        <w:rPr>
          <w:rFonts w:ascii="Times New Roman" w:hAnsi="Times New Roman" w:cs="Times New Roman"/>
          <w:sz w:val="24"/>
          <w:szCs w:val="24"/>
        </w:rPr>
        <w:t>В случае несоответствия норм, регулирующих отношения при приеме воспитанников в Учреждение и содержащихся в локальных нормативных актах Учреждения применяются нормы действующего законодательства Российской Федерации.</w:t>
      </w:r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382534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>Правила приема в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</w:t>
      </w:r>
      <w:r>
        <w:rPr>
          <w:rFonts w:ascii="Times New Roman" w:hAnsi="Times New Roman" w:cs="Times New Roman"/>
          <w:sz w:val="24"/>
          <w:szCs w:val="24"/>
        </w:rPr>
        <w:t>алее - закрепленная территория)</w:t>
      </w:r>
      <w:r w:rsidRPr="00D041EE">
        <w:rPr>
          <w:rFonts w:ascii="Times New Roman" w:hAnsi="Times New Roman" w:cs="Times New Roman"/>
          <w:sz w:val="24"/>
          <w:szCs w:val="24"/>
        </w:rPr>
        <w:t>.</w:t>
      </w:r>
    </w:p>
    <w:p w:rsidR="00583D7E" w:rsidRPr="00583D7E" w:rsidRDefault="00583D7E" w:rsidP="00583D7E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законодательством Российской Федерации при получении направления в детский сад действуют следующие л</w:t>
      </w:r>
      <w:r w:rsidRPr="00583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ьготы.</w:t>
      </w:r>
    </w:p>
    <w:p w:rsidR="00583D7E" w:rsidRPr="00583D7E" w:rsidRDefault="00583D7E" w:rsidP="00583D7E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Категории граждан, имеющих право на внеочередной, первоочередной или преимущественный прием детей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</w:t>
      </w:r>
      <w:r w:rsidRPr="00583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83D7E" w:rsidRPr="00583D7E" w:rsidRDefault="00583D7E" w:rsidP="00AF11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415">
        <w:rPr>
          <w:rFonts w:ascii="Times New Roman" w:hAnsi="Times New Roman" w:cs="Times New Roman"/>
          <w:b/>
          <w:sz w:val="24"/>
          <w:szCs w:val="24"/>
        </w:rPr>
        <w:t>Внеочередным  правом</w:t>
      </w:r>
      <w:r>
        <w:rPr>
          <w:rFonts w:ascii="Times New Roman" w:hAnsi="Times New Roman" w:cs="Times New Roman"/>
          <w:sz w:val="24"/>
          <w:szCs w:val="24"/>
        </w:rPr>
        <w:t xml:space="preserve"> зачисления в Учреждение обладают дети граждан, проходящих военную службу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РФ, по месту их пребывания, у которых один из родителей  - военнослужащий (дети, чьи родители (законные представители) погибли или получили травмы или контузии, приведшие к смерти , в период выполнения задач специальной военной операции), а так же: 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прокуроров (Федеральный закон от 17.01.1992 № 2202-1 «О прокуратуре Российской Федерации»);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судей (Закон Российской Федерации от 26.06.1992 № 3132-1 «О статусе судей в Российской Федерации»);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Следственного комитета Российской Федерации (Федеральный закон от 28.12.2010 № 403-ФЗ «О Следственном комитете Российской Федерации»);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 (Постановление Правительства Российской Федерации от 12.08.2008 №587);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дети погибших (пропавших без вести), умерших, ставших инвалидами военнослужащих и иных лиц, участвовавших в выполнении задач на территории </w:t>
      </w:r>
      <w:proofErr w:type="spellStart"/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Северо-Кавказского</w:t>
      </w:r>
      <w:proofErr w:type="spellEnd"/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 Российской Федерации (Постановление Правительства </w:t>
      </w:r>
      <w:proofErr w:type="gramStart"/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</w:t>
      </w:r>
      <w:proofErr w:type="gramEnd"/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09.02.2004 №65);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погибших (пропавших без вести), умерших, ставших инвалидами военнослужащих и иных лиц, участвовавших в выполнении задач на территории Республики Дагестан (Постановление Правительства Российской Федерации от 25.08.1999 №936);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граждан, получивших или перенесших лучевую болезнь и другие заболевания, а также ставших инвалидами вследствие катастрофы на Чернобыльской АЭС (Закон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(постановление Верховного Совета Российской Федерации от 27.12.1991 №2123-1)</w:t>
      </w:r>
    </w:p>
    <w:p w:rsidR="00583D7E" w:rsidRDefault="00583D7E" w:rsidP="00AF11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415">
        <w:rPr>
          <w:rFonts w:ascii="Times New Roman" w:hAnsi="Times New Roman" w:cs="Times New Roman"/>
          <w:b/>
          <w:sz w:val="24"/>
          <w:szCs w:val="24"/>
        </w:rPr>
        <w:t>Первоочередным правом</w:t>
      </w:r>
      <w:r>
        <w:rPr>
          <w:rFonts w:ascii="Times New Roman" w:hAnsi="Times New Roman" w:cs="Times New Roman"/>
          <w:sz w:val="24"/>
          <w:szCs w:val="24"/>
        </w:rPr>
        <w:t xml:space="preserve"> зачисления в Учреждение обладают дети военнослужащих и участников добровольческих формирований, а так же: </w:t>
      </w:r>
    </w:p>
    <w:p w:rsidR="00583D7E" w:rsidRPr="00583D7E" w:rsidRDefault="00583D7E" w:rsidP="00AF11F1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военнослужащих, проходящих военную службу по контракту (Федеральный закон от 27.05.1998 №76-ФЗ «О статусе военнослужащих»);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участников специальной военной операции (Указ Президента Российской Федерации от 21.09.2022 №647 «Об объявлении частичной мобилизации в Российской Федерации»);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военнослужащих, проходивших военную службу по контракту и уволенные при достижении ими предельного возраста пребывания на военной службе (Федеральный закон от 27.05.1998 №76-ФЗ «О статусе военнослужащих»);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военнослужащих, проходивших военную службу по контракту и уволенные по состоянию здоровья (Федеральный закон от 27.05.1998 №76-ФЗ «О статусе военнослужащих»);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военнослужащих, проходивших военную службу по контракту и уволенные в связи с организационно-штатными мероприятиями (Федеральный закон от 27.05.1998 №76-ФЗ «О статусе военнослужащих»);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сотрудников полиции и находящиеся на их иждивении дети (Федеральный закон от 07.02.2011 №3-ФЗ «О полиции»);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дети сотрудников полиции, погибшие (умершие), и находившиеся на их иждивении дети (Федеральный закон от 07.02.2011 №3-ФЗ «О полиции»);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граждан, уволенных со службы в полиции по особым обстоятельствам, и находящиеся (находившиеся) на их иждивении дети (Федеральный закон от 07.02.2011 №3-ФЗ «О полиции»);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сотрудников учреждений и органов уголовно-исполнительной системы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583D7E" w:rsidRPr="00583D7E" w:rsidRDefault="00583D7E" w:rsidP="00AF11F1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сотрудников учреждений и органов уголовно-исполнительной системы, погибшие (умершие)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  <w:r w:rsidRPr="00583D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граждан, уволенных со службы в учреждениях и органах уголовно-исполнительной системы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сотрудников органов принудительного исполнения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сотрудников органов принудительного исполнения, погибшие (умершие),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граждан, уволенных со службы в органах принудительного исполнения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сотрудников федеральной противопожарной службы Государственной противопожарной службы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сотрудников федеральной противопожарной службы Государственной противопожарной службы, погибшие (умершие),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граждан, уволенных со службы в федеральной противопожарной службе Государственной противопожарной службы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сотрудников таможенных органов Российской Федерации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сотрудников таможенных органов Российской Федерации, погибшие (умершие),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дети граждан, уволенных со службы в таможенных органах Российской Федерации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 из многодетных семей (подпункт «б» пункта 1 Указа Президента Российской Федерации от 05.05.1992 г. №431 «О мерах по социальной поддержке семей»);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дети-инвалиды (пункт 1 Указа Президента Российской Федерации от 02.10.1992 г. №1157 «О дополнительных мерах государственной поддержки инвалидов»);</w:t>
      </w:r>
    </w:p>
    <w:p w:rsidR="00583D7E" w:rsidRPr="00583D7E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дети, один из родителей которых является инвалидом (пункт 1 Указа Президента Российской Федерации от 02.10.1992 г. №1157 «О дополнительных мерах государственной поддержки инвалидов»).</w:t>
      </w:r>
    </w:p>
    <w:p w:rsidR="009639AF" w:rsidRPr="00AF11F1" w:rsidRDefault="00583D7E" w:rsidP="00AF11F1">
      <w:pPr>
        <w:shd w:val="clear" w:color="auto" w:fill="FFFFFF"/>
        <w:spacing w:after="12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</w:t>
      </w:r>
      <w:r w:rsidRPr="00583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преимущественного приема</w:t>
      </w:r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усыновленные (удочеренные), дети, опекунами (попечителями) которых</w:t>
      </w:r>
      <w:proofErr w:type="gramEnd"/>
      <w:r w:rsidRPr="0058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«Об образовании в Российской федерации» от 29.12.2012 №273-ФЗ.</w:t>
      </w:r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5. В приеме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D041EE">
        <w:rPr>
          <w:rFonts w:ascii="Times New Roman" w:hAnsi="Times New Roman" w:cs="Times New Roman"/>
          <w:sz w:val="24"/>
          <w:szCs w:val="24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</w:t>
      </w:r>
      <w:r w:rsidR="00977348">
        <w:rPr>
          <w:rFonts w:ascii="Times New Roman" w:hAnsi="Times New Roman" w:cs="Times New Roman"/>
          <w:sz w:val="24"/>
          <w:szCs w:val="24"/>
        </w:rPr>
        <w:t xml:space="preserve"> </w:t>
      </w:r>
      <w:r w:rsidRPr="00D041EE">
        <w:rPr>
          <w:rFonts w:ascii="Times New Roman" w:hAnsi="Times New Roman" w:cs="Times New Roman"/>
          <w:sz w:val="24"/>
          <w:szCs w:val="24"/>
        </w:rPr>
        <w:t xml:space="preserve"> мест </w:t>
      </w:r>
      <w:r>
        <w:rPr>
          <w:rFonts w:ascii="Times New Roman" w:hAnsi="Times New Roman" w:cs="Times New Roman"/>
          <w:sz w:val="24"/>
          <w:szCs w:val="24"/>
        </w:rPr>
        <w:t>в Учреждении</w:t>
      </w:r>
      <w:r w:rsidRPr="00D041EE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>
        <w:rPr>
          <w:rFonts w:ascii="Times New Roman" w:hAnsi="Times New Roman" w:cs="Times New Roman"/>
          <w:sz w:val="24"/>
          <w:szCs w:val="24"/>
        </w:rPr>
        <w:t>иную организацию или в управление образования администрации Слободского района</w:t>
      </w:r>
      <w:r w:rsidRPr="00D041EE">
        <w:rPr>
          <w:rFonts w:ascii="Times New Roman" w:hAnsi="Times New Roman" w:cs="Times New Roman"/>
          <w:sz w:val="24"/>
          <w:szCs w:val="24"/>
        </w:rPr>
        <w:t>.</w:t>
      </w:r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Учреждение обязано</w:t>
      </w:r>
      <w:r w:rsidRPr="00D041EE">
        <w:rPr>
          <w:rFonts w:ascii="Times New Roman" w:hAnsi="Times New Roman" w:cs="Times New Roman"/>
          <w:sz w:val="24"/>
          <w:szCs w:val="24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</w:t>
      </w:r>
      <w:r>
        <w:rPr>
          <w:rFonts w:ascii="Times New Roman" w:hAnsi="Times New Roman" w:cs="Times New Roman"/>
          <w:sz w:val="24"/>
          <w:szCs w:val="24"/>
        </w:rPr>
        <w:t>занности воспитанников</w:t>
      </w:r>
      <w:r w:rsidRPr="00D041EE">
        <w:rPr>
          <w:rFonts w:ascii="Times New Roman" w:hAnsi="Times New Roman" w:cs="Times New Roman"/>
          <w:sz w:val="24"/>
          <w:szCs w:val="24"/>
        </w:rPr>
        <w:t>.</w:t>
      </w:r>
    </w:p>
    <w:p w:rsidR="00DE5E19" w:rsidRPr="001A29BF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9BF"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Учреждения и на официальном сайте Учреждения в информационно-телекоммуникационной сети "Интернет"</w:t>
      </w:r>
      <w:r w:rsidR="00DE5E19" w:rsidRPr="001A29BF">
        <w:rPr>
          <w:rFonts w:ascii="Times New Roman" w:hAnsi="Times New Roman" w:cs="Times New Roman"/>
          <w:sz w:val="24"/>
          <w:szCs w:val="24"/>
        </w:rPr>
        <w:t xml:space="preserve"> </w:t>
      </w:r>
      <w:r w:rsidRPr="001A29BF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- </w:t>
      </w:r>
      <w:hyperlink w:history="1">
        <w:r w:rsidR="00AF11F1" w:rsidRPr="001A29B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                /</w:t>
        </w:r>
      </w:hyperlink>
    </w:p>
    <w:p w:rsidR="00382534" w:rsidRPr="001A29BF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9BF">
        <w:rPr>
          <w:rFonts w:ascii="Times New Roman" w:hAnsi="Times New Roman" w:cs="Times New Roman"/>
          <w:sz w:val="24"/>
          <w:szCs w:val="24"/>
        </w:rPr>
        <w:t>Учреждение размещает на информационном стенде и на официальном сайте образовательной организации распорядительный акт администрации Слободского района о закреплении образовательных организаций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территории).</w:t>
      </w:r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ребенка, в том числе через официальный сайт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041EE">
        <w:rPr>
          <w:rFonts w:ascii="Times New Roman" w:hAnsi="Times New Roman" w:cs="Times New Roman"/>
          <w:sz w:val="24"/>
          <w:szCs w:val="24"/>
        </w:rPr>
        <w:t>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7. Прием </w:t>
      </w:r>
      <w:r>
        <w:rPr>
          <w:rFonts w:ascii="Times New Roman" w:hAnsi="Times New Roman" w:cs="Times New Roman"/>
          <w:sz w:val="24"/>
          <w:szCs w:val="24"/>
        </w:rPr>
        <w:t>в Учреждении</w:t>
      </w:r>
      <w:r w:rsidRPr="00D041EE">
        <w:rPr>
          <w:rFonts w:ascii="Times New Roman" w:hAnsi="Times New Roman" w:cs="Times New Roman"/>
          <w:sz w:val="24"/>
          <w:szCs w:val="24"/>
        </w:rPr>
        <w:t xml:space="preserve"> осуществляется в течение всего календарного года при наличии свободных мест.</w:t>
      </w:r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8. Прием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D041EE">
        <w:rPr>
          <w:rFonts w:ascii="Times New Roman" w:hAnsi="Times New Roman" w:cs="Times New Roman"/>
          <w:sz w:val="24"/>
          <w:szCs w:val="24"/>
        </w:rPr>
        <w:t xml:space="preserve">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</w:t>
      </w:r>
      <w:r w:rsidR="009639AF">
        <w:rPr>
          <w:rFonts w:ascii="Times New Roman" w:hAnsi="Times New Roman" w:cs="Times New Roman"/>
          <w:sz w:val="24"/>
          <w:szCs w:val="24"/>
        </w:rPr>
        <w:t>ции"</w:t>
      </w:r>
      <w:r w:rsidRPr="00D041EE">
        <w:rPr>
          <w:rFonts w:ascii="Times New Roman" w:hAnsi="Times New Roman" w:cs="Times New Roman"/>
          <w:sz w:val="24"/>
          <w:szCs w:val="24"/>
        </w:rPr>
        <w:t>.</w:t>
      </w:r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 о приеме подаются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D041EE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</w:t>
      </w:r>
      <w:r>
        <w:rPr>
          <w:rFonts w:ascii="Times New Roman" w:hAnsi="Times New Roman" w:cs="Times New Roman"/>
          <w:sz w:val="24"/>
          <w:szCs w:val="24"/>
        </w:rPr>
        <w:t>ного образования (детские сады)</w:t>
      </w:r>
      <w:r w:rsidRPr="00D041EE">
        <w:rPr>
          <w:rFonts w:ascii="Times New Roman" w:hAnsi="Times New Roman" w:cs="Times New Roman"/>
          <w:sz w:val="24"/>
          <w:szCs w:val="24"/>
        </w:rPr>
        <w:t>.</w:t>
      </w:r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9. Направление и прием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D041EE">
        <w:rPr>
          <w:rFonts w:ascii="Times New Roman" w:hAnsi="Times New Roman" w:cs="Times New Roman"/>
          <w:sz w:val="24"/>
          <w:szCs w:val="24"/>
        </w:rPr>
        <w:t xml:space="preserve"> осуществляются по личному заявлению родителя (законного представителя) ребенка.</w:t>
      </w:r>
      <w:r w:rsidR="00F25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>Заявление для направления в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382534" w:rsidRPr="00DD7B12" w:rsidRDefault="00382534" w:rsidP="00FF5B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12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ребенка;</w:t>
      </w:r>
    </w:p>
    <w:p w:rsidR="00382534" w:rsidRPr="00DD7B12" w:rsidRDefault="00382534" w:rsidP="00FF5B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12">
        <w:rPr>
          <w:rFonts w:ascii="Times New Roman" w:hAnsi="Times New Roman" w:cs="Times New Roman"/>
          <w:sz w:val="24"/>
          <w:szCs w:val="24"/>
        </w:rPr>
        <w:t>дата рождения ребенка;</w:t>
      </w:r>
    </w:p>
    <w:p w:rsidR="00382534" w:rsidRPr="00DD7B12" w:rsidRDefault="00382534" w:rsidP="00FF5B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12"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ребенка;</w:t>
      </w:r>
    </w:p>
    <w:p w:rsidR="00382534" w:rsidRPr="00DD7B12" w:rsidRDefault="00382534" w:rsidP="00FF5B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12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ребенка;</w:t>
      </w:r>
    </w:p>
    <w:p w:rsidR="00382534" w:rsidRPr="00DD7B12" w:rsidRDefault="00382534" w:rsidP="00FF5B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12"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="00977348" w:rsidRPr="00DD7B12">
        <w:rPr>
          <w:rFonts w:ascii="Times New Roman" w:hAnsi="Times New Roman" w:cs="Times New Roman"/>
          <w:sz w:val="24"/>
          <w:szCs w:val="24"/>
        </w:rPr>
        <w:t xml:space="preserve"> </w:t>
      </w:r>
      <w:r w:rsidRPr="00DD7B12">
        <w:rPr>
          <w:rFonts w:ascii="Times New Roman" w:hAnsi="Times New Roman" w:cs="Times New Roman"/>
          <w:sz w:val="24"/>
          <w:szCs w:val="24"/>
        </w:rPr>
        <w:t>имя, отчество (последнее - при наличии) родителей (законных представителей) ребенка;</w:t>
      </w:r>
    </w:p>
    <w:p w:rsidR="00382534" w:rsidRPr="00DD7B12" w:rsidRDefault="00382534" w:rsidP="00FF5B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12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ребенка;</w:t>
      </w:r>
    </w:p>
    <w:p w:rsidR="00382534" w:rsidRPr="00DD7B12" w:rsidRDefault="00382534" w:rsidP="00FF5B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12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наличии);</w:t>
      </w:r>
    </w:p>
    <w:p w:rsidR="00382534" w:rsidRPr="00DD7B12" w:rsidRDefault="00382534" w:rsidP="00FF5B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12">
        <w:rPr>
          <w:rFonts w:ascii="Times New Roman" w:hAnsi="Times New Roman" w:cs="Times New Roman"/>
          <w:sz w:val="24"/>
          <w:szCs w:val="24"/>
        </w:rPr>
        <w:t>адрес электронной почты, номер телефона (при наличии) родителей (законных представителей) ребенка;</w:t>
      </w:r>
    </w:p>
    <w:p w:rsidR="00382534" w:rsidRPr="00DD7B12" w:rsidRDefault="00382534" w:rsidP="00FF5B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12">
        <w:rPr>
          <w:rFonts w:ascii="Times New Roman" w:hAnsi="Times New Roman" w:cs="Times New Roman"/>
          <w:sz w:val="24"/>
          <w:szCs w:val="24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82534" w:rsidRPr="00DD7B12" w:rsidRDefault="00382534" w:rsidP="00FF5B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12">
        <w:rPr>
          <w:rFonts w:ascii="Times New Roman" w:hAnsi="Times New Roman" w:cs="Times New Roman"/>
          <w:sz w:val="24"/>
          <w:szCs w:val="24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82534" w:rsidRPr="00DD7B12" w:rsidRDefault="00382534" w:rsidP="00FF5B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12">
        <w:rPr>
          <w:rFonts w:ascii="Times New Roman" w:hAnsi="Times New Roman" w:cs="Times New Roman"/>
          <w:sz w:val="24"/>
          <w:szCs w:val="24"/>
        </w:rPr>
        <w:t>о направленности дошкольной группы;</w:t>
      </w:r>
    </w:p>
    <w:p w:rsidR="00382534" w:rsidRPr="00DD7B12" w:rsidRDefault="00382534" w:rsidP="00FF5B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12">
        <w:rPr>
          <w:rFonts w:ascii="Times New Roman" w:hAnsi="Times New Roman" w:cs="Times New Roman"/>
          <w:sz w:val="24"/>
          <w:szCs w:val="24"/>
        </w:rPr>
        <w:t>о необходимом режиме пребывания ребенка;</w:t>
      </w:r>
    </w:p>
    <w:p w:rsidR="00382534" w:rsidRPr="00DD7B12" w:rsidRDefault="00382534" w:rsidP="00FF5B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12">
        <w:rPr>
          <w:rFonts w:ascii="Times New Roman" w:hAnsi="Times New Roman" w:cs="Times New Roman"/>
          <w:sz w:val="24"/>
          <w:szCs w:val="24"/>
        </w:rPr>
        <w:t>о желаемой дате приема на обучение.</w:t>
      </w:r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>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382534" w:rsidRPr="00D041EE" w:rsidRDefault="00F255CF" w:rsidP="00F255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Г</w:t>
      </w:r>
      <w:r w:rsidR="00AF11F1" w:rsidRPr="00583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раждан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</w:t>
      </w:r>
      <w:r w:rsidR="00AF11F1" w:rsidRPr="00583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имеющи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AF11F1" w:rsidRPr="00583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право на внеочередной, первоочередной или преимущественный прием детей в </w:t>
      </w:r>
      <w:r w:rsidR="00A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необходимо предоставить копию соответствующих документов. </w:t>
      </w:r>
      <w:r w:rsidR="00AF11F1" w:rsidRPr="00D04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Для направления и/или приема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D041EE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ребенка предъявляют следующие документы:</w:t>
      </w:r>
    </w:p>
    <w:p w:rsidR="00382534" w:rsidRPr="00F864A6" w:rsidRDefault="00382534" w:rsidP="00FF5B70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4A6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</w:t>
      </w:r>
      <w:r w:rsidR="00977348">
        <w:rPr>
          <w:rFonts w:ascii="Times New Roman" w:hAnsi="Times New Roman" w:cs="Times New Roman"/>
          <w:sz w:val="24"/>
          <w:szCs w:val="24"/>
        </w:rPr>
        <w:t xml:space="preserve"> </w:t>
      </w:r>
      <w:r w:rsidRPr="00F864A6">
        <w:rPr>
          <w:rFonts w:ascii="Times New Roman" w:hAnsi="Times New Roman" w:cs="Times New Roman"/>
          <w:sz w:val="24"/>
          <w:szCs w:val="24"/>
        </w:rPr>
        <w:t xml:space="preserve">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</w:t>
      </w:r>
      <w:r w:rsidR="00977348">
        <w:rPr>
          <w:rFonts w:ascii="Times New Roman" w:hAnsi="Times New Roman" w:cs="Times New Roman"/>
          <w:sz w:val="24"/>
          <w:szCs w:val="24"/>
        </w:rPr>
        <w:t xml:space="preserve"> </w:t>
      </w:r>
      <w:r w:rsidRPr="00F864A6">
        <w:rPr>
          <w:rFonts w:ascii="Times New Roman" w:hAnsi="Times New Roman" w:cs="Times New Roman"/>
          <w:sz w:val="24"/>
          <w:szCs w:val="24"/>
        </w:rPr>
        <w:t xml:space="preserve">N 115-ФЗ </w:t>
      </w:r>
      <w:r w:rsidR="00977348">
        <w:rPr>
          <w:rFonts w:ascii="Times New Roman" w:hAnsi="Times New Roman" w:cs="Times New Roman"/>
          <w:sz w:val="24"/>
          <w:szCs w:val="24"/>
        </w:rPr>
        <w:t xml:space="preserve"> </w:t>
      </w:r>
      <w:r w:rsidRPr="00F864A6">
        <w:rPr>
          <w:rFonts w:ascii="Times New Roman" w:hAnsi="Times New Roman" w:cs="Times New Roman"/>
          <w:sz w:val="24"/>
          <w:szCs w:val="24"/>
        </w:rPr>
        <w:t xml:space="preserve">"О правовом положении иностранных граждан в Российской Федерации" (Собрание законодательства Российской Федерации, </w:t>
      </w:r>
      <w:r w:rsidR="00977348">
        <w:rPr>
          <w:rFonts w:ascii="Times New Roman" w:hAnsi="Times New Roman" w:cs="Times New Roman"/>
          <w:sz w:val="24"/>
          <w:szCs w:val="24"/>
        </w:rPr>
        <w:t xml:space="preserve"> </w:t>
      </w:r>
      <w:r w:rsidRPr="00F864A6">
        <w:rPr>
          <w:rFonts w:ascii="Times New Roman" w:hAnsi="Times New Roman" w:cs="Times New Roman"/>
          <w:sz w:val="24"/>
          <w:szCs w:val="24"/>
        </w:rPr>
        <w:t>2002, N 30, ст. 3032);</w:t>
      </w:r>
      <w:proofErr w:type="gramEnd"/>
    </w:p>
    <w:p w:rsidR="00382534" w:rsidRPr="00F864A6" w:rsidRDefault="00382534" w:rsidP="00FF5B70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64A6"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F864A6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F864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864A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864A6">
        <w:rPr>
          <w:rFonts w:ascii="Times New Roman" w:hAnsi="Times New Roman" w:cs="Times New Roman"/>
          <w:sz w:val="24"/>
          <w:szCs w:val="24"/>
        </w:rPr>
        <w:t>), удостоверяющий(е) личность ребенка и подтверждающий(е) законность представления прав ребенка;</w:t>
      </w:r>
    </w:p>
    <w:p w:rsidR="00382534" w:rsidRPr="00F864A6" w:rsidRDefault="00382534" w:rsidP="00FF5B70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64A6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382534" w:rsidRPr="00F864A6" w:rsidRDefault="00382534" w:rsidP="00FF5B70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64A6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382534" w:rsidRPr="00F864A6" w:rsidRDefault="00382534" w:rsidP="00FF5B70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64A6">
        <w:rPr>
          <w:rFonts w:ascii="Times New Roman" w:hAnsi="Times New Roman" w:cs="Times New Roman"/>
          <w:sz w:val="24"/>
          <w:szCs w:val="24"/>
        </w:rPr>
        <w:lastRenderedPageBreak/>
        <w:t xml:space="preserve">документ </w:t>
      </w:r>
      <w:proofErr w:type="spellStart"/>
      <w:r w:rsidRPr="00F864A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F864A6">
        <w:rPr>
          <w:rFonts w:ascii="Times New Roman" w:hAnsi="Times New Roman" w:cs="Times New Roman"/>
          <w:sz w:val="24"/>
          <w:szCs w:val="24"/>
        </w:rPr>
        <w:t xml:space="preserve"> комиссии (при необходимости);</w:t>
      </w:r>
    </w:p>
    <w:p w:rsidR="00382534" w:rsidRPr="00F864A6" w:rsidRDefault="00382534" w:rsidP="00FF5B70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64A6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82534" w:rsidRPr="00F864A6" w:rsidRDefault="00382534" w:rsidP="00FF5B70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64A6"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382534" w:rsidRPr="000B2D49" w:rsidRDefault="00382534" w:rsidP="00FF5B70">
      <w:pPr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0B2D49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Учреждении.</w:t>
      </w:r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D041EE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D041EE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12. Заявление о приеме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D041EE">
        <w:rPr>
          <w:rFonts w:ascii="Times New Roman" w:hAnsi="Times New Roman" w:cs="Times New Roman"/>
          <w:sz w:val="24"/>
          <w:szCs w:val="24"/>
        </w:rPr>
        <w:t xml:space="preserve"> и копии документов регистрируются руководителем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041EE">
        <w:rPr>
          <w:rFonts w:ascii="Times New Roman" w:hAnsi="Times New Roman" w:cs="Times New Roman"/>
          <w:sz w:val="24"/>
          <w:szCs w:val="24"/>
        </w:rPr>
        <w:t xml:space="preserve">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14. После приема документов, указанных в пункте 9 настоящего Порядка,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D041EE">
        <w:rPr>
          <w:rFonts w:ascii="Times New Roman" w:hAnsi="Times New Roman" w:cs="Times New Roman"/>
          <w:sz w:val="24"/>
          <w:szCs w:val="24"/>
        </w:rPr>
        <w:t xml:space="preserve"> заключает договор об образовании по образовательным программам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(далее - договор)</w:t>
      </w:r>
      <w:r w:rsidRPr="00D041EE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 ребенка.</w:t>
      </w:r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15. Руководитель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041EE">
        <w:rPr>
          <w:rFonts w:ascii="Times New Roman" w:hAnsi="Times New Roman" w:cs="Times New Roman"/>
          <w:sz w:val="24"/>
          <w:szCs w:val="24"/>
        </w:rPr>
        <w:t xml:space="preserve">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D041EE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Pr="00D041EE">
        <w:rPr>
          <w:rFonts w:ascii="Times New Roman" w:hAnsi="Times New Roman" w:cs="Times New Roman"/>
          <w:sz w:val="24"/>
          <w:szCs w:val="24"/>
        </w:rPr>
        <w:t xml:space="preserve">ехдневный срок после издания размещается на информационном стенде </w:t>
      </w:r>
      <w:r>
        <w:rPr>
          <w:rFonts w:ascii="Times New Roman" w:hAnsi="Times New Roman" w:cs="Times New Roman"/>
          <w:sz w:val="24"/>
          <w:szCs w:val="24"/>
        </w:rPr>
        <w:t>Учреждения.</w:t>
      </w:r>
      <w:r w:rsidRPr="00D041EE">
        <w:rPr>
          <w:rFonts w:ascii="Times New Roman" w:hAnsi="Times New Roman" w:cs="Times New Roman"/>
          <w:sz w:val="24"/>
          <w:szCs w:val="24"/>
        </w:rPr>
        <w:t xml:space="preserve"> После издания распорядительного акта ребенок снимается с учета детей, нуждающихся в предоставлении места в муниципальной образовательной организации.</w:t>
      </w:r>
    </w:p>
    <w:p w:rsidR="00382534" w:rsidRPr="00D041EE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16. На каждого ребенка, зачисленного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D041EE">
        <w:rPr>
          <w:rFonts w:ascii="Times New Roman" w:hAnsi="Times New Roman" w:cs="Times New Roman"/>
          <w:sz w:val="24"/>
          <w:szCs w:val="24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382534" w:rsidRDefault="00382534" w:rsidP="00FF5B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5622" w:rsidRDefault="00C25622" w:rsidP="00FF5B70">
      <w:pPr>
        <w:suppressAutoHyphens/>
        <w:spacing w:after="0" w:line="240" w:lineRule="auto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B74A2F" w:rsidRDefault="00B74A2F" w:rsidP="00C25622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C51D44" w:rsidRDefault="00C51D44" w:rsidP="00C25622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C51D44" w:rsidRDefault="00C51D44" w:rsidP="00C25622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C51D44" w:rsidRDefault="00C51D44" w:rsidP="00C25622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C51D44" w:rsidRDefault="00C51D44" w:rsidP="00C25622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C51D44" w:rsidRDefault="00C51D44" w:rsidP="00C25622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C51D44" w:rsidRDefault="00C51D44" w:rsidP="00C25622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C51D44" w:rsidRDefault="00C51D44" w:rsidP="00C25622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C51D44" w:rsidRDefault="00C51D44" w:rsidP="00C25622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C51D44" w:rsidRDefault="00C51D44" w:rsidP="00C25622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C51D44" w:rsidRDefault="00C51D44" w:rsidP="00C25622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C51D44" w:rsidRDefault="00C51D44" w:rsidP="00C25622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C51D44" w:rsidRDefault="00C51D44" w:rsidP="00C25622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C51D44" w:rsidRDefault="00C51D44" w:rsidP="00C25622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C51D44" w:rsidRDefault="00C51D44" w:rsidP="00C25622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C51D44" w:rsidRDefault="00C51D44" w:rsidP="00C25622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C51D44" w:rsidRDefault="00C51D44" w:rsidP="00C25622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C51D44" w:rsidRDefault="00C51D44" w:rsidP="00C25622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C51D44" w:rsidRDefault="00C51D44" w:rsidP="00C25622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C51D44" w:rsidRDefault="00C51D44" w:rsidP="00C25622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C51D44" w:rsidRDefault="00C51D44" w:rsidP="00F255CF">
      <w:pPr>
        <w:suppressAutoHyphens/>
        <w:spacing w:after="0" w:line="240" w:lineRule="auto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sectPr w:rsidR="00C51D44" w:rsidSect="00C51D44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048"/>
    <w:multiLevelType w:val="hybridMultilevel"/>
    <w:tmpl w:val="176ABF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A02FA1"/>
    <w:multiLevelType w:val="hybridMultilevel"/>
    <w:tmpl w:val="D428B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E4DFB"/>
    <w:multiLevelType w:val="multilevel"/>
    <w:tmpl w:val="D8C4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A278DD"/>
    <w:multiLevelType w:val="hybridMultilevel"/>
    <w:tmpl w:val="0D3618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201DDC"/>
    <w:multiLevelType w:val="hybridMultilevel"/>
    <w:tmpl w:val="8D6CF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534"/>
    <w:rsid w:val="00183085"/>
    <w:rsid w:val="001A29BF"/>
    <w:rsid w:val="002769D3"/>
    <w:rsid w:val="00382534"/>
    <w:rsid w:val="004051E3"/>
    <w:rsid w:val="004B3B9D"/>
    <w:rsid w:val="00517EE0"/>
    <w:rsid w:val="005642E0"/>
    <w:rsid w:val="00583D7E"/>
    <w:rsid w:val="006B3545"/>
    <w:rsid w:val="006C0B77"/>
    <w:rsid w:val="007C085F"/>
    <w:rsid w:val="007C5C27"/>
    <w:rsid w:val="008242FF"/>
    <w:rsid w:val="00870751"/>
    <w:rsid w:val="008B1A90"/>
    <w:rsid w:val="008E0814"/>
    <w:rsid w:val="00922C48"/>
    <w:rsid w:val="00931415"/>
    <w:rsid w:val="009639AF"/>
    <w:rsid w:val="00977348"/>
    <w:rsid w:val="009B3323"/>
    <w:rsid w:val="00AF11F1"/>
    <w:rsid w:val="00B721FA"/>
    <w:rsid w:val="00B724C8"/>
    <w:rsid w:val="00B74A2F"/>
    <w:rsid w:val="00B915B7"/>
    <w:rsid w:val="00B945A4"/>
    <w:rsid w:val="00C25622"/>
    <w:rsid w:val="00C51D44"/>
    <w:rsid w:val="00D43F77"/>
    <w:rsid w:val="00DD7B12"/>
    <w:rsid w:val="00DE3774"/>
    <w:rsid w:val="00DE5E19"/>
    <w:rsid w:val="00E1094C"/>
    <w:rsid w:val="00E603B4"/>
    <w:rsid w:val="00EA59DF"/>
    <w:rsid w:val="00EE4070"/>
    <w:rsid w:val="00F02B55"/>
    <w:rsid w:val="00F12C76"/>
    <w:rsid w:val="00F255CF"/>
    <w:rsid w:val="00F30729"/>
    <w:rsid w:val="00F62D86"/>
    <w:rsid w:val="00FF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5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2534"/>
    <w:rPr>
      <w:color w:val="0563C1" w:themeColor="hyperlink"/>
      <w:u w:val="single"/>
    </w:rPr>
  </w:style>
  <w:style w:type="paragraph" w:styleId="a5">
    <w:name w:val="Normal (Web)"/>
    <w:basedOn w:val="a"/>
    <w:uiPriority w:val="99"/>
    <w:rsid w:val="00FF5B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qFormat/>
    <w:rsid w:val="00FF5B7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8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3241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2025-04-03T09:54:00Z</dcterms:created>
  <dcterms:modified xsi:type="dcterms:W3CDTF">2025-04-03T01:39:00Z</dcterms:modified>
</cp:coreProperties>
</file>