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3B" w:rsidRDefault="0020753B">
      <w:pPr>
        <w:pStyle w:val="a3"/>
        <w:ind w:left="0"/>
        <w:rPr>
          <w:sz w:val="20"/>
        </w:rPr>
      </w:pPr>
    </w:p>
    <w:p w:rsidR="0020753B" w:rsidRDefault="0020753B">
      <w:pPr>
        <w:pStyle w:val="a3"/>
        <w:ind w:left="0"/>
        <w:rPr>
          <w:sz w:val="20"/>
        </w:rPr>
      </w:pPr>
    </w:p>
    <w:p w:rsidR="0020753B" w:rsidRDefault="0020753B">
      <w:pPr>
        <w:pStyle w:val="a3"/>
        <w:spacing w:before="7"/>
        <w:ind w:left="0"/>
      </w:pPr>
    </w:p>
    <w:p w:rsidR="000E10E0" w:rsidRDefault="000E10E0">
      <w:pPr>
        <w:pStyle w:val="a4"/>
        <w:spacing w:before="86"/>
        <w:ind w:firstLine="13"/>
      </w:pPr>
    </w:p>
    <w:p w:rsidR="000E10E0" w:rsidRDefault="000E10E0">
      <w:pPr>
        <w:pStyle w:val="a4"/>
        <w:spacing w:before="86"/>
        <w:ind w:firstLine="13"/>
      </w:pPr>
    </w:p>
    <w:p w:rsidR="000E10E0" w:rsidRPr="000E10E0" w:rsidRDefault="000E10E0" w:rsidP="000E10E0">
      <w:pPr>
        <w:spacing w:line="268" w:lineRule="exact"/>
        <w:ind w:left="105"/>
        <w:jc w:val="right"/>
        <w:rPr>
          <w:lang w:eastAsia="ru-RU"/>
        </w:rPr>
      </w:pPr>
      <w:r w:rsidRPr="000E10E0">
        <w:rPr>
          <w:lang w:eastAsia="ru-RU"/>
        </w:rPr>
        <w:t>«УТВЕРЖДЕНО»</w:t>
      </w:r>
    </w:p>
    <w:p w:rsidR="000E10E0" w:rsidRPr="000E10E0" w:rsidRDefault="000E10E0" w:rsidP="000E10E0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0E10E0">
        <w:rPr>
          <w:color w:val="1A1A1A"/>
          <w:sz w:val="28"/>
          <w:szCs w:val="28"/>
          <w:lang w:eastAsia="ru-RU"/>
        </w:rPr>
        <w:t>Директор МКОУ СОШ д. Денисовы</w:t>
      </w:r>
    </w:p>
    <w:p w:rsidR="000E10E0" w:rsidRPr="000E10E0" w:rsidRDefault="000E10E0" w:rsidP="000E10E0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0E10E0">
        <w:rPr>
          <w:color w:val="1A1A1A"/>
          <w:sz w:val="28"/>
          <w:szCs w:val="28"/>
          <w:lang w:eastAsia="ru-RU"/>
        </w:rPr>
        <w:t>.________________________________</w:t>
      </w:r>
    </w:p>
    <w:p w:rsidR="000E10E0" w:rsidRPr="000E10E0" w:rsidRDefault="000E10E0" w:rsidP="000E10E0">
      <w:pPr>
        <w:widowControl/>
        <w:shd w:val="clear" w:color="auto" w:fill="FFFFFF"/>
        <w:autoSpaceDE/>
        <w:autoSpaceDN/>
        <w:jc w:val="right"/>
        <w:rPr>
          <w:color w:val="1A1A1A"/>
          <w:sz w:val="28"/>
          <w:szCs w:val="28"/>
          <w:lang w:eastAsia="ru-RU"/>
        </w:rPr>
      </w:pPr>
      <w:r w:rsidRPr="000E10E0">
        <w:rPr>
          <w:color w:val="1A1A1A"/>
          <w:sz w:val="28"/>
          <w:szCs w:val="28"/>
          <w:lang w:eastAsia="ru-RU"/>
        </w:rPr>
        <w:t>Балан Т. А.</w:t>
      </w:r>
    </w:p>
    <w:p w:rsidR="000E10E0" w:rsidRDefault="000E10E0" w:rsidP="000E10E0">
      <w:pPr>
        <w:pStyle w:val="a4"/>
        <w:spacing w:before="86"/>
        <w:ind w:firstLine="13"/>
        <w:jc w:val="right"/>
      </w:pPr>
      <w:r>
        <w:rPr>
          <w:color w:val="1A1A1A"/>
          <w:lang w:eastAsia="ru-RU"/>
        </w:rPr>
        <w:t xml:space="preserve">                                                                             Приказ № ___</w:t>
      </w:r>
      <w:r w:rsidRPr="000E10E0">
        <w:rPr>
          <w:color w:val="1A1A1A"/>
          <w:lang w:eastAsia="ru-RU"/>
        </w:rPr>
        <w:t xml:space="preserve"> </w:t>
      </w:r>
      <w:r>
        <w:rPr>
          <w:color w:val="1A1A1A"/>
          <w:lang w:eastAsia="ru-RU"/>
        </w:rPr>
        <w:t xml:space="preserve">              </w:t>
      </w:r>
      <w:r w:rsidRPr="000E10E0">
        <w:rPr>
          <w:color w:val="1A1A1A"/>
          <w:lang w:eastAsia="ru-RU"/>
        </w:rPr>
        <w:t>от « ____ » августа 2023 г</w:t>
      </w:r>
    </w:p>
    <w:p w:rsidR="000E10E0" w:rsidRDefault="000E10E0">
      <w:pPr>
        <w:pStyle w:val="a4"/>
        <w:spacing w:before="86"/>
        <w:ind w:firstLine="13"/>
      </w:pPr>
    </w:p>
    <w:p w:rsidR="000E10E0" w:rsidRDefault="000E10E0">
      <w:pPr>
        <w:pStyle w:val="a4"/>
        <w:spacing w:before="86"/>
        <w:ind w:firstLine="13"/>
      </w:pPr>
    </w:p>
    <w:p w:rsidR="000E10E0" w:rsidRDefault="000E10E0">
      <w:pPr>
        <w:pStyle w:val="a4"/>
        <w:spacing w:before="86"/>
        <w:ind w:firstLine="13"/>
      </w:pPr>
    </w:p>
    <w:p w:rsidR="0020753B" w:rsidRDefault="000E10E0">
      <w:pPr>
        <w:pStyle w:val="a4"/>
        <w:spacing w:before="86"/>
        <w:ind w:firstLine="13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1"/>
        </w:rPr>
        <w:t xml:space="preserve"> </w:t>
      </w:r>
      <w:r>
        <w:t>мероприятий и творческих дел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казенном</w:t>
      </w:r>
      <w:r>
        <w:rPr>
          <w:spacing w:val="-8"/>
        </w:rPr>
        <w:t xml:space="preserve"> </w:t>
      </w:r>
      <w:r>
        <w:t>общеобразовательном</w:t>
      </w:r>
      <w:r>
        <w:rPr>
          <w:spacing w:val="-8"/>
        </w:rPr>
        <w:t xml:space="preserve"> </w:t>
      </w:r>
      <w:r>
        <w:t xml:space="preserve">учреждении средняя общеобразовательная школа </w:t>
      </w:r>
      <w:proofErr w:type="spellStart"/>
      <w:r>
        <w:t>д</w:t>
      </w:r>
      <w:proofErr w:type="gramStart"/>
      <w:r>
        <w:t>.Д</w:t>
      </w:r>
      <w:proofErr w:type="gramEnd"/>
      <w:r>
        <w:t>енисовы</w:t>
      </w:r>
      <w:proofErr w:type="spellEnd"/>
      <w:r>
        <w:t xml:space="preserve"> Слободского района Кировской области</w:t>
      </w:r>
    </w:p>
    <w:p w:rsidR="0020753B" w:rsidRDefault="0020753B">
      <w:pPr>
        <w:pStyle w:val="a4"/>
        <w:ind w:left="1591" w:right="1289"/>
      </w:pPr>
    </w:p>
    <w:p w:rsidR="0020753B" w:rsidRDefault="0020753B">
      <w:pPr>
        <w:pStyle w:val="a3"/>
        <w:spacing w:before="5"/>
        <w:ind w:left="0"/>
        <w:rPr>
          <w:b/>
        </w:rPr>
      </w:pP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spacing w:line="240" w:lineRule="auto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положения.</w:t>
      </w:r>
    </w:p>
    <w:p w:rsidR="0020753B" w:rsidRDefault="0020753B">
      <w:pPr>
        <w:pStyle w:val="a3"/>
        <w:spacing w:before="5"/>
        <w:ind w:left="0"/>
      </w:pP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585" w:firstLine="0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 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 н</w:t>
      </w:r>
      <w:r>
        <w:rPr>
          <w:spacing w:val="-11"/>
          <w:sz w:val="24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соответствии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47"/>
        </w:rPr>
        <w:t xml:space="preserve"> </w:t>
      </w:r>
      <w:r>
        <w:rPr>
          <w:sz w:val="24"/>
        </w:rPr>
        <w:t>Федеральным законом от 29.12.2012 года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с изменениями, Постановлением главно</w:t>
      </w:r>
      <w:r>
        <w:rPr>
          <w:sz w:val="24"/>
        </w:rPr>
        <w:t>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 РФ от 28 сентября 2020 года № 28 «Об утверждении санитарных правил 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 «Санитарно-эпидемиологические требования к организациям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МКОУ СОШ  </w:t>
      </w:r>
      <w:proofErr w:type="spellStart"/>
      <w:r>
        <w:rPr>
          <w:sz w:val="24"/>
        </w:rPr>
        <w:t>д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енисовы</w:t>
      </w:r>
      <w:proofErr w:type="spellEnd"/>
      <w:r>
        <w:rPr>
          <w:sz w:val="24"/>
        </w:rPr>
        <w:t xml:space="preserve"> Слободского района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Учреждение).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70" w:lineRule="exact"/>
        <w:ind w:left="1201" w:hanging="423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6"/>
          <w:sz w:val="24"/>
        </w:rPr>
        <w:t xml:space="preserve"> </w:t>
      </w:r>
      <w:r>
        <w:rPr>
          <w:sz w:val="24"/>
        </w:rPr>
        <w:t>урегулировать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20753B" w:rsidRDefault="000E10E0">
      <w:pPr>
        <w:pStyle w:val="a3"/>
        <w:spacing w:before="5" w:line="237" w:lineRule="auto"/>
        <w:ind w:right="923"/>
      </w:pPr>
      <w:r>
        <w:t>проведением внеклассных и внешкольных воспитательных мероприятий Учреждения,</w:t>
      </w:r>
      <w:r>
        <w:rPr>
          <w:spacing w:val="-57"/>
        </w:rPr>
        <w:t xml:space="preserve"> </w:t>
      </w:r>
      <w:r>
        <w:t>включая их</w:t>
      </w:r>
      <w:r>
        <w:rPr>
          <w:spacing w:val="1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подготовку,</w:t>
      </w:r>
      <w:r>
        <w:rPr>
          <w:spacing w:val="-2"/>
        </w:rPr>
        <w:t xml:space="preserve"> </w:t>
      </w:r>
      <w:r>
        <w:t>проведение,</w:t>
      </w:r>
      <w:r>
        <w:rPr>
          <w:spacing w:val="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3" w:line="240" w:lineRule="auto"/>
        <w:ind w:right="1388" w:firstLine="0"/>
        <w:rPr>
          <w:sz w:val="24"/>
        </w:rPr>
      </w:pPr>
      <w:proofErr w:type="gramStart"/>
      <w:r>
        <w:rPr>
          <w:sz w:val="24"/>
        </w:rPr>
        <w:t>К числу воспитательных мероприятий относятся: общешкольные, классные,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разновозрастные КТД, праздники, утренник</w:t>
      </w:r>
      <w:r>
        <w:rPr>
          <w:sz w:val="24"/>
        </w:rPr>
        <w:t>и, концерты, фестивали, вечера, балы,</w:t>
      </w:r>
      <w:r>
        <w:rPr>
          <w:spacing w:val="-57"/>
          <w:sz w:val="24"/>
        </w:rPr>
        <w:t xml:space="preserve"> </w:t>
      </w:r>
      <w:r>
        <w:rPr>
          <w:sz w:val="24"/>
        </w:rPr>
        <w:t>дискотеки, творческие конкурсы, викторины, слеты, экскурсии,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  <w:proofErr w:type="gramEnd"/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1296" w:firstLine="0"/>
        <w:rPr>
          <w:sz w:val="24"/>
        </w:rPr>
      </w:pPr>
      <w:r>
        <w:rPr>
          <w:sz w:val="24"/>
        </w:rPr>
        <w:t>Инициаторами проведения воспитательных мероприятий могут 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 органы школьного самоуправления, классные руководители,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работники Учреждения,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1128" w:firstLine="0"/>
        <w:rPr>
          <w:sz w:val="24"/>
        </w:rPr>
      </w:pPr>
      <w:r>
        <w:rPr>
          <w:sz w:val="24"/>
        </w:rPr>
        <w:t>Воспитательные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частью реализации плана воспитательной работы Учреждения, класса и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 воспитательных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20753B" w:rsidRDefault="0020753B">
      <w:pPr>
        <w:pStyle w:val="a3"/>
        <w:spacing w:before="7"/>
        <w:ind w:left="0"/>
        <w:rPr>
          <w:sz w:val="23"/>
        </w:rPr>
      </w:pP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spacing w:line="240" w:lineRule="auto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5" w:line="237" w:lineRule="auto"/>
        <w:ind w:right="1483" w:firstLine="0"/>
        <w:rPr>
          <w:sz w:val="24"/>
        </w:rPr>
      </w:pPr>
      <w:r>
        <w:rPr>
          <w:sz w:val="24"/>
        </w:rPr>
        <w:t>Воспитательные мероприятия проводятся в целях воспитания разносторонне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</w:t>
      </w:r>
      <w:r>
        <w:rPr>
          <w:sz w:val="24"/>
        </w:rPr>
        <w:t>сти обучающегося.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ind w:left="1201" w:hanging="423"/>
        <w:rPr>
          <w:sz w:val="24"/>
        </w:rPr>
      </w:pPr>
      <w:r>
        <w:rPr>
          <w:sz w:val="24"/>
        </w:rPr>
        <w:t>Задачи: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before="4" w:line="237" w:lineRule="auto"/>
        <w:ind w:right="550" w:firstLine="0"/>
        <w:rPr>
          <w:sz w:val="24"/>
        </w:rPr>
      </w:pPr>
      <w:r>
        <w:rPr>
          <w:sz w:val="24"/>
        </w:rPr>
        <w:t>развитие индивидуальных качеств обучающихся через различные формы 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before="4"/>
        <w:ind w:left="919" w:hanging="14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line="242" w:lineRule="auto"/>
        <w:ind w:right="1327" w:firstLine="0"/>
        <w:rPr>
          <w:sz w:val="24"/>
        </w:rPr>
      </w:pPr>
      <w:r>
        <w:rPr>
          <w:sz w:val="24"/>
        </w:rPr>
        <w:t>укрепление здоровья и пропаганда здорового образа жизни, физическое развитие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line="242" w:lineRule="auto"/>
        <w:ind w:right="562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комфорта,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коммуникативной,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line="242" w:lineRule="auto"/>
        <w:ind w:right="881" w:firstLine="0"/>
        <w:rPr>
          <w:sz w:val="24"/>
        </w:rPr>
      </w:pPr>
      <w:r>
        <w:rPr>
          <w:sz w:val="24"/>
        </w:rPr>
        <w:t>социальная адаптация детей через практико-</w:t>
      </w:r>
      <w:proofErr w:type="spellStart"/>
      <w:r>
        <w:rPr>
          <w:sz w:val="24"/>
        </w:rPr>
        <w:t>деятельностную</w:t>
      </w:r>
      <w:proofErr w:type="spellEnd"/>
      <w:r>
        <w:rPr>
          <w:sz w:val="24"/>
        </w:rPr>
        <w:t xml:space="preserve"> основу 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line="270" w:lineRule="exact"/>
        <w:ind w:left="919" w:hanging="141"/>
        <w:rPr>
          <w:sz w:val="24"/>
        </w:rPr>
      </w:pPr>
      <w:r>
        <w:rPr>
          <w:sz w:val="24"/>
        </w:rPr>
        <w:t>переживание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753B" w:rsidRDefault="0020753B">
      <w:pPr>
        <w:spacing w:line="270" w:lineRule="exact"/>
        <w:rPr>
          <w:sz w:val="24"/>
        </w:rPr>
        <w:sectPr w:rsidR="0020753B">
          <w:type w:val="continuous"/>
          <w:pgSz w:w="11910" w:h="16840"/>
          <w:pgMar w:top="120" w:right="380" w:bottom="280" w:left="920" w:header="720" w:footer="720" w:gutter="0"/>
          <w:cols w:space="720"/>
        </w:sectPr>
      </w:pP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before="71" w:line="240" w:lineRule="auto"/>
        <w:ind w:left="919" w:hanging="141"/>
        <w:rPr>
          <w:sz w:val="24"/>
        </w:rPr>
      </w:pPr>
      <w:bookmarkStart w:id="0" w:name="_GoBack"/>
      <w:bookmarkEnd w:id="0"/>
      <w:r>
        <w:rPr>
          <w:sz w:val="24"/>
        </w:rPr>
        <w:lastRenderedPageBreak/>
        <w:t>удовлетворение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дарований обучающихся;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before="3" w:line="240" w:lineRule="auto"/>
        <w:ind w:left="919" w:hanging="141"/>
        <w:rPr>
          <w:sz w:val="24"/>
        </w:rPr>
      </w:pP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</w:t>
      </w:r>
      <w:r>
        <w:rPr>
          <w:sz w:val="24"/>
        </w:rPr>
        <w:t>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0753B" w:rsidRDefault="000E10E0">
      <w:pPr>
        <w:pStyle w:val="a5"/>
        <w:numPr>
          <w:ilvl w:val="0"/>
          <w:numId w:val="3"/>
        </w:numPr>
        <w:tabs>
          <w:tab w:val="left" w:pos="920"/>
        </w:tabs>
        <w:spacing w:before="2" w:line="240" w:lineRule="auto"/>
        <w:ind w:left="919" w:hanging="141"/>
        <w:rPr>
          <w:sz w:val="24"/>
        </w:rPr>
      </w:pPr>
      <w:r>
        <w:rPr>
          <w:sz w:val="24"/>
        </w:rPr>
        <w:t>сформирования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толерантности, патриотизма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д.</w:t>
      </w:r>
    </w:p>
    <w:p w:rsidR="0020753B" w:rsidRDefault="0020753B">
      <w:pPr>
        <w:pStyle w:val="a3"/>
        <w:ind w:left="0"/>
      </w:pPr>
    </w:p>
    <w:p w:rsidR="0020753B" w:rsidRDefault="000E10E0">
      <w:pPr>
        <w:pStyle w:val="a5"/>
        <w:numPr>
          <w:ilvl w:val="0"/>
          <w:numId w:val="4"/>
        </w:numPr>
        <w:tabs>
          <w:tab w:val="left" w:pos="1145"/>
        </w:tabs>
        <w:spacing w:line="240" w:lineRule="auto"/>
        <w:ind w:left="1144" w:hanging="241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</w:p>
    <w:p w:rsidR="0020753B" w:rsidRDefault="000E10E0">
      <w:pPr>
        <w:pStyle w:val="a5"/>
        <w:numPr>
          <w:ilvl w:val="1"/>
          <w:numId w:val="2"/>
        </w:numPr>
        <w:tabs>
          <w:tab w:val="left" w:pos="1202"/>
        </w:tabs>
        <w:spacing w:before="3" w:line="240" w:lineRule="auto"/>
        <w:ind w:right="784" w:firstLine="0"/>
        <w:rPr>
          <w:sz w:val="24"/>
        </w:rPr>
      </w:pPr>
      <w:r>
        <w:rPr>
          <w:sz w:val="24"/>
        </w:rPr>
        <w:t>Воспитательное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проводимое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2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5"/>
          <w:sz w:val="24"/>
        </w:rPr>
        <w:t xml:space="preserve"> </w:t>
      </w:r>
      <w:r>
        <w:rPr>
          <w:sz w:val="24"/>
        </w:rPr>
        <w:t>принципам:</w:t>
      </w:r>
    </w:p>
    <w:p w:rsidR="0020753B" w:rsidRDefault="000E10E0">
      <w:pPr>
        <w:pStyle w:val="a5"/>
        <w:numPr>
          <w:ilvl w:val="2"/>
          <w:numId w:val="2"/>
        </w:numPr>
        <w:tabs>
          <w:tab w:val="left" w:pos="1384"/>
        </w:tabs>
        <w:spacing w:line="240" w:lineRule="auto"/>
        <w:ind w:right="1708" w:firstLine="0"/>
        <w:rPr>
          <w:sz w:val="24"/>
        </w:rPr>
      </w:pPr>
      <w:r>
        <w:rPr>
          <w:sz w:val="24"/>
        </w:rPr>
        <w:t xml:space="preserve">Добровольность участия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соответствии с их интересами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способностями.</w:t>
      </w:r>
    </w:p>
    <w:p w:rsidR="0020753B" w:rsidRDefault="000E10E0">
      <w:pPr>
        <w:pStyle w:val="a5"/>
        <w:numPr>
          <w:ilvl w:val="2"/>
          <w:numId w:val="2"/>
        </w:numPr>
        <w:tabs>
          <w:tab w:val="left" w:pos="1384"/>
        </w:tabs>
        <w:spacing w:before="2" w:line="237" w:lineRule="auto"/>
        <w:ind w:right="1323" w:firstLine="0"/>
        <w:rPr>
          <w:sz w:val="24"/>
        </w:rPr>
      </w:pPr>
      <w:r>
        <w:rPr>
          <w:sz w:val="24"/>
        </w:rPr>
        <w:t>Личностно - ориентированный подход в развитии и формировании личности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подростка.</w:t>
      </w:r>
    </w:p>
    <w:p w:rsidR="0020753B" w:rsidRDefault="000E10E0">
      <w:pPr>
        <w:pStyle w:val="a5"/>
        <w:numPr>
          <w:ilvl w:val="2"/>
          <w:numId w:val="2"/>
        </w:numPr>
        <w:tabs>
          <w:tab w:val="left" w:pos="1384"/>
        </w:tabs>
        <w:spacing w:before="4"/>
        <w:ind w:left="1383" w:hanging="605"/>
        <w:rPr>
          <w:sz w:val="24"/>
        </w:rPr>
      </w:pPr>
      <w:r>
        <w:rPr>
          <w:sz w:val="24"/>
        </w:rPr>
        <w:t>Систематичность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20753B" w:rsidRDefault="000E10E0">
      <w:pPr>
        <w:pStyle w:val="a5"/>
        <w:numPr>
          <w:ilvl w:val="2"/>
          <w:numId w:val="2"/>
        </w:numPr>
        <w:tabs>
          <w:tab w:val="left" w:pos="1384"/>
        </w:tabs>
        <w:spacing w:line="242" w:lineRule="auto"/>
        <w:ind w:right="999" w:firstLine="0"/>
        <w:rPr>
          <w:sz w:val="24"/>
        </w:rPr>
      </w:pPr>
      <w:r>
        <w:rPr>
          <w:sz w:val="24"/>
        </w:rPr>
        <w:t>Создание условий для проявления творческих возможн</w:t>
      </w:r>
      <w:r>
        <w:rPr>
          <w:sz w:val="24"/>
        </w:rPr>
        <w:t>остей, взглядов, мнений,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2"/>
          <w:sz w:val="24"/>
        </w:rPr>
        <w:t xml:space="preserve"> </w:t>
      </w:r>
      <w:r>
        <w:rPr>
          <w:sz w:val="24"/>
        </w:rPr>
        <w:t>мысли.</w:t>
      </w:r>
    </w:p>
    <w:p w:rsidR="0020753B" w:rsidRDefault="000E10E0">
      <w:pPr>
        <w:pStyle w:val="a5"/>
        <w:numPr>
          <w:ilvl w:val="2"/>
          <w:numId w:val="2"/>
        </w:numPr>
        <w:tabs>
          <w:tab w:val="left" w:pos="1384"/>
        </w:tabs>
        <w:spacing w:line="271" w:lineRule="exact"/>
        <w:ind w:left="1383" w:hanging="605"/>
        <w:rPr>
          <w:sz w:val="24"/>
        </w:rPr>
      </w:pPr>
      <w:r>
        <w:rPr>
          <w:sz w:val="24"/>
        </w:rPr>
        <w:t>Сочетание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массовых,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20753B" w:rsidRDefault="000E10E0">
      <w:pPr>
        <w:pStyle w:val="a5"/>
        <w:numPr>
          <w:ilvl w:val="2"/>
          <w:numId w:val="2"/>
        </w:numPr>
        <w:tabs>
          <w:tab w:val="left" w:pos="1384"/>
        </w:tabs>
        <w:spacing w:before="4" w:line="237" w:lineRule="auto"/>
        <w:ind w:right="823" w:firstLine="0"/>
        <w:rPr>
          <w:sz w:val="24"/>
        </w:rPr>
      </w:pPr>
      <w:r>
        <w:rPr>
          <w:sz w:val="24"/>
        </w:rPr>
        <w:t>Сочетание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востребованной 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1"/>
          <w:sz w:val="24"/>
        </w:rPr>
        <w:t xml:space="preserve"> </w:t>
      </w:r>
      <w:r>
        <w:rPr>
          <w:sz w:val="24"/>
        </w:rPr>
        <w:t>истину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красоту.</w:t>
      </w: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spacing w:before="3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65"/>
        </w:tabs>
        <w:spacing w:line="240" w:lineRule="auto"/>
        <w:ind w:right="575" w:firstLine="0"/>
        <w:rPr>
          <w:sz w:val="24"/>
        </w:rPr>
      </w:pPr>
      <w:r>
        <w:rPr>
          <w:sz w:val="24"/>
        </w:rPr>
        <w:t>Воспитательные мероприятия организуются и проводятся ответственным лицом 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 общешкольного мероприятия, классным руководителем, творческой группой,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учителем-предметником, приглашенным специалистом и т. д. в сроки, указанные в плане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коллектива.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890" w:firstLine="0"/>
        <w:rPr>
          <w:sz w:val="24"/>
        </w:rPr>
      </w:pPr>
      <w:r>
        <w:rPr>
          <w:sz w:val="24"/>
        </w:rPr>
        <w:t>Для организации и проведения воспитательного мероприятия может 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 группа обучающихся и педагогических работников с привлечением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необходимости родителей </w:t>
      </w:r>
      <w:r>
        <w:rPr>
          <w:sz w:val="24"/>
        </w:rPr>
        <w:t>(законных представителей), приглашенных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 общественных организаций и т. д., которые составляют сценарий,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 ответственных за различные направления сценария, распределяют роли,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готовят мероприятие, корректируют возникающие проблемы, проводят и анализируют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мероприятие. Оценка общешкольного воспитательного 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 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3" w:line="237" w:lineRule="auto"/>
        <w:ind w:right="3793" w:firstLine="0"/>
        <w:rPr>
          <w:sz w:val="24"/>
        </w:rPr>
      </w:pPr>
      <w:r>
        <w:rPr>
          <w:sz w:val="24"/>
        </w:rPr>
        <w:t>Алгоритм проведения воспитательного м</w:t>
      </w:r>
      <w:r>
        <w:rPr>
          <w:sz w:val="24"/>
        </w:rPr>
        <w:t>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этапы: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before="3"/>
        <w:ind w:hanging="605"/>
        <w:rPr>
          <w:sz w:val="24"/>
        </w:rPr>
      </w:pPr>
      <w:r>
        <w:rPr>
          <w:sz w:val="24"/>
        </w:rPr>
        <w:t>Диагностический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этап.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2"/>
        <w:ind w:left="928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орие</w:t>
      </w:r>
      <w:r>
        <w:rPr>
          <w:sz w:val="24"/>
        </w:rPr>
        <w:t>нтировочных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целей 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3"/>
        <w:ind w:left="928"/>
        <w:rPr>
          <w:sz w:val="24"/>
        </w:rPr>
      </w:pPr>
      <w:r>
        <w:rPr>
          <w:sz w:val="24"/>
        </w:rPr>
        <w:t>определение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неготовности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участию;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line="242" w:lineRule="auto"/>
        <w:ind w:right="796" w:firstLine="0"/>
        <w:rPr>
          <w:sz w:val="24"/>
        </w:rPr>
      </w:pPr>
      <w:r>
        <w:rPr>
          <w:sz w:val="24"/>
        </w:rPr>
        <w:t>диагностика своей компетенции в организации и проведении мероприятия, выявление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"/>
          <w:sz w:val="24"/>
        </w:rPr>
        <w:t xml:space="preserve"> </w:t>
      </w:r>
      <w:r>
        <w:rPr>
          <w:sz w:val="24"/>
        </w:rPr>
        <w:t>помощи.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line="242" w:lineRule="auto"/>
        <w:ind w:left="779" w:right="1114" w:firstLine="0"/>
        <w:rPr>
          <w:sz w:val="24"/>
        </w:rPr>
      </w:pP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целеполагания.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Формулировка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достаточных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для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решения.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line="240" w:lineRule="auto"/>
        <w:ind w:left="779" w:right="538" w:firstLine="0"/>
        <w:rPr>
          <w:sz w:val="24"/>
        </w:rPr>
      </w:pPr>
      <w:r>
        <w:rPr>
          <w:sz w:val="24"/>
        </w:rPr>
        <w:t>Этап</w:t>
      </w:r>
      <w:r>
        <w:rPr>
          <w:spacing w:val="-8"/>
          <w:sz w:val="24"/>
        </w:rPr>
        <w:t xml:space="preserve"> </w:t>
      </w:r>
      <w:r>
        <w:rPr>
          <w:sz w:val="24"/>
        </w:rPr>
        <w:t>планирования.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воспитательных мероприятий, выбору форм организации. Помощь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6"/>
          <w:sz w:val="24"/>
        </w:rPr>
        <w:t xml:space="preserve"> </w:t>
      </w:r>
      <w:r>
        <w:rPr>
          <w:sz w:val="24"/>
        </w:rPr>
        <w:t>мозговой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штурм, дискуссию,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обсуждение.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ind w:hanging="605"/>
        <w:rPr>
          <w:sz w:val="24"/>
        </w:rPr>
      </w:pP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подготовка</w:t>
      </w:r>
      <w:r>
        <w:rPr>
          <w:spacing w:val="-9"/>
          <w:sz w:val="24"/>
        </w:rPr>
        <w:t xml:space="preserve"> </w:t>
      </w:r>
      <w:r>
        <w:rPr>
          <w:sz w:val="24"/>
        </w:rPr>
        <w:t>сценария;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распределение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репетиций;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line="240" w:lineRule="auto"/>
        <w:ind w:right="157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реквизита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костюмов,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</w:t>
      </w:r>
      <w:r>
        <w:rPr>
          <w:sz w:val="24"/>
        </w:rPr>
        <w:t>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сопровождения;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привлечение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мероприятия.</w:t>
      </w:r>
    </w:p>
    <w:p w:rsidR="0020753B" w:rsidRDefault="0020753B">
      <w:pPr>
        <w:spacing w:line="275" w:lineRule="exact"/>
        <w:rPr>
          <w:sz w:val="24"/>
        </w:rPr>
        <w:sectPr w:rsidR="0020753B">
          <w:pgSz w:w="11910" w:h="16840"/>
          <w:pgMar w:top="1040" w:right="380" w:bottom="280" w:left="920" w:header="720" w:footer="720" w:gutter="0"/>
          <w:cols w:space="720"/>
        </w:sectPr>
      </w:pP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before="71" w:line="242" w:lineRule="auto"/>
        <w:ind w:left="779" w:right="475" w:firstLine="0"/>
        <w:rPr>
          <w:sz w:val="24"/>
        </w:rPr>
      </w:pPr>
      <w:r>
        <w:rPr>
          <w:sz w:val="24"/>
        </w:rPr>
        <w:lastRenderedPageBreak/>
        <w:t>Этап</w:t>
      </w:r>
      <w:r>
        <w:rPr>
          <w:spacing w:val="-6"/>
          <w:sz w:val="24"/>
        </w:rPr>
        <w:t xml:space="preserve"> </w:t>
      </w:r>
      <w:r>
        <w:rPr>
          <w:sz w:val="24"/>
        </w:rPr>
        <w:t>рефлексии.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 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полученными.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проведенного</w:t>
      </w:r>
      <w:proofErr w:type="gramEnd"/>
    </w:p>
    <w:p w:rsidR="0020753B" w:rsidRDefault="000E10E0">
      <w:pPr>
        <w:pStyle w:val="a3"/>
        <w:spacing w:line="271" w:lineRule="exact"/>
      </w:pPr>
      <w:r>
        <w:t>мероприятия.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участником.</w:t>
      </w:r>
    </w:p>
    <w:p w:rsidR="0020753B" w:rsidRDefault="000E10E0">
      <w:pPr>
        <w:pStyle w:val="a5"/>
        <w:numPr>
          <w:ilvl w:val="0"/>
          <w:numId w:val="4"/>
        </w:numPr>
        <w:tabs>
          <w:tab w:val="left" w:pos="1020"/>
        </w:tabs>
        <w:spacing w:before="2"/>
        <w:ind w:left="1019" w:hanging="24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595" w:firstLine="0"/>
        <w:rPr>
          <w:sz w:val="24"/>
        </w:rPr>
      </w:pPr>
      <w:r>
        <w:rPr>
          <w:sz w:val="24"/>
        </w:rPr>
        <w:t>Формы проведения воспитательных мероприятий в классе, в Учреждении могут быть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различными. Оптимально выбранная форма проведения мероприятия позволяет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задачи.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2"/>
        <w:ind w:left="1201" w:hanging="423"/>
        <w:rPr>
          <w:sz w:val="24"/>
        </w:rPr>
      </w:pPr>
      <w:r>
        <w:rPr>
          <w:sz w:val="24"/>
        </w:rPr>
        <w:t>Классный час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основная 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внеклассной 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20753B" w:rsidRDefault="000E10E0">
      <w:pPr>
        <w:pStyle w:val="a3"/>
        <w:ind w:right="621"/>
      </w:pPr>
      <w:r>
        <w:t>классного руководителя. Классный час может проводиться в различных формах: в форме</w:t>
      </w:r>
      <w:r>
        <w:rPr>
          <w:spacing w:val="-57"/>
        </w:rPr>
        <w:t xml:space="preserve"> </w:t>
      </w:r>
      <w:r>
        <w:t>классного собрания, часа общения, воспитательного часа. Это может быть экскурсия или</w:t>
      </w:r>
      <w:r>
        <w:rPr>
          <w:spacing w:val="-57"/>
        </w:rPr>
        <w:t xml:space="preserve"> </w:t>
      </w:r>
      <w:r>
        <w:t>тематическая лекция, встречи с интересными людьми, викторины по разным областям</w:t>
      </w:r>
      <w:r>
        <w:rPr>
          <w:spacing w:val="1"/>
        </w:rPr>
        <w:t xml:space="preserve"> </w:t>
      </w:r>
      <w:r>
        <w:t>знаний, КВН, игры-путешествия, тренинги, читательские конференции, театральные</w:t>
      </w:r>
      <w:r>
        <w:rPr>
          <w:spacing w:val="1"/>
        </w:rPr>
        <w:t xml:space="preserve"> </w:t>
      </w:r>
      <w:r>
        <w:t>премьеры. Во</w:t>
      </w:r>
      <w:r>
        <w:t>зможно проведение экстренного классного собрания или замена 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классного</w:t>
      </w:r>
      <w:r>
        <w:rPr>
          <w:spacing w:val="2"/>
        </w:rPr>
        <w:t xml:space="preserve"> </w:t>
      </w:r>
      <w:r>
        <w:t>часа.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679" w:firstLine="0"/>
        <w:rPr>
          <w:sz w:val="24"/>
        </w:rPr>
      </w:pPr>
      <w:r>
        <w:rPr>
          <w:sz w:val="24"/>
        </w:rPr>
        <w:t>Праздник - форма воспитательной работы. Позволяет представить его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объективное событие, основанное на ценностях общения (отношений),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 (колл</w:t>
      </w:r>
      <w:r>
        <w:rPr>
          <w:sz w:val="24"/>
        </w:rPr>
        <w:t>ективных) и ценностях творчества (в различных видах деятельности).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 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участника.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645" w:firstLine="0"/>
        <w:rPr>
          <w:sz w:val="24"/>
        </w:rPr>
      </w:pPr>
      <w:r>
        <w:rPr>
          <w:sz w:val="24"/>
        </w:rPr>
        <w:t>Час общения - это совместное творчество преподавателей и обучающихся. Формы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часа общения могут быть различными. Их выбор зависит от </w:t>
      </w:r>
      <w:r>
        <w:rPr>
          <w:sz w:val="24"/>
        </w:rPr>
        <w:t>уровня развития коллектива,</w:t>
      </w:r>
      <w:r>
        <w:rPr>
          <w:spacing w:val="-5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профессионализма педагога</w:t>
      </w:r>
    </w:p>
    <w:p w:rsidR="0020753B" w:rsidRDefault="000E10E0">
      <w:pPr>
        <w:pStyle w:val="a3"/>
        <w:spacing w:before="2" w:line="275" w:lineRule="exact"/>
      </w:pPr>
      <w:r>
        <w:t>На</w:t>
      </w:r>
      <w:r>
        <w:rPr>
          <w:spacing w:val="-3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хорошо себя</w:t>
      </w:r>
      <w:r>
        <w:rPr>
          <w:spacing w:val="-1"/>
        </w:rPr>
        <w:t xml:space="preserve"> </w:t>
      </w:r>
      <w:r>
        <w:t>зарекомендовали</w:t>
      </w:r>
      <w:r>
        <w:rPr>
          <w:spacing w:val="-4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формы: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беседа;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3" w:line="240" w:lineRule="auto"/>
        <w:ind w:right="1225" w:firstLine="0"/>
        <w:rPr>
          <w:sz w:val="24"/>
        </w:rPr>
      </w:pPr>
      <w:r>
        <w:rPr>
          <w:sz w:val="24"/>
        </w:rPr>
        <w:t xml:space="preserve">дискуссия (диспут). Дискуссия позволяет вовлечь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проблемы, уч</w:t>
      </w:r>
      <w:r>
        <w:rPr>
          <w:sz w:val="24"/>
        </w:rPr>
        <w:t>ит анализировать факты, отстаивать свою точку зрения,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line="240" w:lineRule="auto"/>
        <w:ind w:right="630" w:firstLine="0"/>
        <w:rPr>
          <w:sz w:val="24"/>
        </w:rPr>
      </w:pPr>
      <w:r>
        <w:rPr>
          <w:sz w:val="24"/>
        </w:rPr>
        <w:t>сюжетно-ролевая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позволяющая</w:t>
      </w:r>
      <w:r>
        <w:rPr>
          <w:spacing w:val="-2"/>
          <w:sz w:val="24"/>
        </w:rPr>
        <w:t xml:space="preserve"> </w:t>
      </w:r>
      <w:r>
        <w:rPr>
          <w:sz w:val="24"/>
        </w:rPr>
        <w:t>обсудить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проблему, вызвать сопереживание, попытаться найти решение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игры.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1"/>
        <w:ind w:left="1201" w:hanging="423"/>
        <w:rPr>
          <w:sz w:val="24"/>
        </w:rPr>
      </w:pPr>
      <w:proofErr w:type="gramStart"/>
      <w:r>
        <w:rPr>
          <w:sz w:val="24"/>
        </w:rPr>
        <w:t>Экскурсия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(памятники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музеи,</w:t>
      </w:r>
      <w:proofErr w:type="gramEnd"/>
    </w:p>
    <w:p w:rsidR="0020753B" w:rsidRDefault="000E10E0">
      <w:pPr>
        <w:pStyle w:val="a3"/>
        <w:spacing w:line="242" w:lineRule="auto"/>
        <w:ind w:right="585"/>
      </w:pPr>
      <w:r>
        <w:t>предприятия, местность и т. д.). Проводится коллективно под руководством специалист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экскурсовода,</w:t>
      </w:r>
      <w:r>
        <w:rPr>
          <w:spacing w:val="3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классного</w:t>
      </w:r>
      <w:r>
        <w:rPr>
          <w:spacing w:val="2"/>
        </w:rPr>
        <w:t xml:space="preserve"> </w:t>
      </w:r>
      <w:r>
        <w:t>руководителя.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выставок.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914" w:firstLine="0"/>
        <w:rPr>
          <w:sz w:val="24"/>
        </w:rPr>
      </w:pPr>
      <w:r>
        <w:rPr>
          <w:sz w:val="24"/>
        </w:rPr>
        <w:t>Конференция - собрание обучающихся для обсуждения особых вопросов 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направленности.</w:t>
      </w: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spacing w:line="270" w:lineRule="exact"/>
        <w:jc w:val="left"/>
        <w:rPr>
          <w:sz w:val="24"/>
        </w:rPr>
      </w:pPr>
      <w:r>
        <w:rPr>
          <w:sz w:val="24"/>
        </w:rPr>
        <w:t>Документационное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37" w:lineRule="auto"/>
        <w:ind w:right="488" w:firstLine="0"/>
        <w:rPr>
          <w:sz w:val="24"/>
        </w:rPr>
      </w:pPr>
      <w:r>
        <w:rPr>
          <w:sz w:val="24"/>
        </w:rPr>
        <w:t>Групповые воспитательные мероприятия включаются в план воспитательной работы в</w:t>
      </w:r>
      <w:r>
        <w:rPr>
          <w:spacing w:val="-58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по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37" w:lineRule="auto"/>
        <w:ind w:right="954" w:firstLine="0"/>
        <w:rPr>
          <w:sz w:val="24"/>
        </w:rPr>
      </w:pPr>
      <w:r>
        <w:rPr>
          <w:sz w:val="24"/>
        </w:rPr>
        <w:t>Общешкольные воспитательные мероприятия включаются в план 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 директором.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2" w:line="240" w:lineRule="auto"/>
        <w:ind w:right="763" w:firstLine="0"/>
        <w:rPr>
          <w:sz w:val="24"/>
        </w:rPr>
      </w:pPr>
      <w:r>
        <w:rPr>
          <w:sz w:val="24"/>
        </w:rPr>
        <w:t>Общешкольный план воспитательных мероприятий готовится 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 по воспитательной работе с участием классных 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 мнения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</w:p>
    <w:p w:rsidR="0020753B" w:rsidRDefault="000E10E0">
      <w:pPr>
        <w:pStyle w:val="a3"/>
        <w:spacing w:before="3" w:line="237" w:lineRule="auto"/>
        <w:ind w:right="555"/>
      </w:pPr>
      <w:r>
        <w:t>представляется директору на утверждение. При необходимости в течение учебного года в</w:t>
      </w:r>
      <w:r>
        <w:rPr>
          <w:spacing w:val="-57"/>
        </w:rPr>
        <w:t xml:space="preserve"> </w:t>
      </w:r>
      <w:r>
        <w:t>общешкольный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вноситься</w:t>
      </w:r>
      <w:r>
        <w:rPr>
          <w:spacing w:val="-3"/>
        </w:rPr>
        <w:t xml:space="preserve"> </w:t>
      </w:r>
      <w:r>
        <w:t>коррективы.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3" w:line="240" w:lineRule="auto"/>
        <w:ind w:right="884" w:firstLine="0"/>
        <w:rPr>
          <w:sz w:val="24"/>
        </w:rPr>
      </w:pPr>
      <w:r>
        <w:rPr>
          <w:sz w:val="24"/>
        </w:rPr>
        <w:t>Одновременно с постановкой вопроса о включении мероприятия в общешкольный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 на обсуждение представляется смета расходов и сценарий 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 заместителем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 по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работе.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604" w:firstLine="0"/>
        <w:rPr>
          <w:sz w:val="24"/>
        </w:rPr>
      </w:pPr>
      <w:r>
        <w:rPr>
          <w:sz w:val="24"/>
        </w:rPr>
        <w:t>Перед проведением воспитательного мероприятия заместителем директора 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приказа.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нем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</w:p>
    <w:p w:rsidR="0020753B" w:rsidRDefault="0020753B">
      <w:pPr>
        <w:spacing w:line="242" w:lineRule="auto"/>
        <w:rPr>
          <w:sz w:val="24"/>
        </w:rPr>
        <w:sectPr w:rsidR="0020753B">
          <w:pgSz w:w="11910" w:h="16840"/>
          <w:pgMar w:top="1040" w:right="380" w:bottom="280" w:left="920" w:header="720" w:footer="720" w:gutter="0"/>
          <w:cols w:space="720"/>
        </w:sectPr>
      </w:pPr>
    </w:p>
    <w:p w:rsidR="0020753B" w:rsidRDefault="000E10E0">
      <w:pPr>
        <w:pStyle w:val="a3"/>
        <w:spacing w:before="71"/>
      </w:pPr>
      <w:r>
        <w:lastRenderedPageBreak/>
        <w:t>сроки,</w:t>
      </w:r>
      <w:r>
        <w:rPr>
          <w:spacing w:val="-1"/>
        </w:rPr>
        <w:t xml:space="preserve"> </w:t>
      </w:r>
      <w:r>
        <w:t>место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ответственные,</w:t>
      </w:r>
      <w:r>
        <w:rPr>
          <w:spacing w:val="-5"/>
        </w:rPr>
        <w:t xml:space="preserve"> </w:t>
      </w:r>
      <w:r>
        <w:t>участники.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3"/>
        <w:ind w:left="1201" w:hanging="423"/>
        <w:rPr>
          <w:sz w:val="24"/>
        </w:rPr>
      </w:pP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заместителем директора</w:t>
      </w:r>
    </w:p>
    <w:p w:rsidR="0020753B" w:rsidRDefault="000E10E0">
      <w:pPr>
        <w:pStyle w:val="a3"/>
        <w:ind w:right="925"/>
      </w:pPr>
      <w:r>
        <w:t>по воспитательной работе приводится анализ результатов мероприятия, определяются</w:t>
      </w:r>
      <w:r>
        <w:rPr>
          <w:spacing w:val="-57"/>
        </w:rPr>
        <w:t xml:space="preserve"> </w:t>
      </w:r>
      <w:r>
        <w:t>решения.</w:t>
      </w: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2" w:line="240" w:lineRule="auto"/>
        <w:ind w:right="510" w:firstLine="0"/>
        <w:rPr>
          <w:sz w:val="24"/>
        </w:rPr>
      </w:pPr>
      <w:r>
        <w:rPr>
          <w:sz w:val="24"/>
        </w:rPr>
        <w:t xml:space="preserve">При включении в план воспитательной работы конкретного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 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анализируя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оценивая</w:t>
      </w:r>
      <w:r>
        <w:rPr>
          <w:spacing w:val="-6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6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показателей: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line="274" w:lineRule="exact"/>
        <w:ind w:hanging="605"/>
        <w:rPr>
          <w:sz w:val="24"/>
        </w:rPr>
      </w:pPr>
      <w:r>
        <w:rPr>
          <w:sz w:val="24"/>
        </w:rPr>
        <w:t>Целесообразность,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определяемая: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3" w:line="274" w:lineRule="exact"/>
        <w:ind w:left="928"/>
        <w:rPr>
          <w:sz w:val="24"/>
        </w:rPr>
      </w:pPr>
      <w:r>
        <w:rPr>
          <w:sz w:val="24"/>
        </w:rPr>
        <w:t>местом 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line="274" w:lineRule="exact"/>
        <w:ind w:left="928"/>
        <w:rPr>
          <w:sz w:val="24"/>
        </w:rPr>
      </w:pPr>
      <w:r>
        <w:rPr>
          <w:sz w:val="24"/>
        </w:rPr>
        <w:t>соответствием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z w:val="24"/>
        </w:rPr>
        <w:t xml:space="preserve"> класса.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before="3"/>
        <w:ind w:hanging="605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определяемое: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степенью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 мероприятия;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9"/>
        </w:tabs>
        <w:spacing w:before="3"/>
        <w:ind w:left="928" w:hanging="150"/>
        <w:rPr>
          <w:sz w:val="24"/>
        </w:rPr>
      </w:pP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активностью;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самостоятельностью.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before="2"/>
        <w:ind w:hanging="605"/>
        <w:rPr>
          <w:sz w:val="24"/>
        </w:rPr>
      </w:pPr>
      <w:r>
        <w:rPr>
          <w:sz w:val="24"/>
        </w:rPr>
        <w:t>Качество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определяемое: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нравственным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уровнем;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2"/>
        <w:ind w:left="928"/>
        <w:rPr>
          <w:sz w:val="24"/>
        </w:rPr>
      </w:pPr>
      <w:r>
        <w:rPr>
          <w:sz w:val="24"/>
        </w:rPr>
        <w:t>формами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ролью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(педагогов).</w:t>
      </w:r>
    </w:p>
    <w:p w:rsidR="0020753B" w:rsidRDefault="000E10E0">
      <w:pPr>
        <w:pStyle w:val="a5"/>
        <w:numPr>
          <w:ilvl w:val="2"/>
          <w:numId w:val="4"/>
        </w:numPr>
        <w:tabs>
          <w:tab w:val="left" w:pos="1384"/>
        </w:tabs>
        <w:spacing w:before="3" w:line="274" w:lineRule="exact"/>
        <w:ind w:hanging="605"/>
        <w:rPr>
          <w:sz w:val="24"/>
        </w:rPr>
      </w:pPr>
      <w:r>
        <w:rPr>
          <w:sz w:val="24"/>
        </w:rPr>
        <w:t>Мораль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подростков, определяемая: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line="274" w:lineRule="exact"/>
        <w:ind w:left="928"/>
        <w:rPr>
          <w:sz w:val="24"/>
        </w:rPr>
      </w:pP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взрослых;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2"/>
        <w:ind w:left="928"/>
        <w:rPr>
          <w:sz w:val="24"/>
        </w:rPr>
      </w:pP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ind w:left="1201" w:hanging="423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производится: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spacing w:before="3" w:line="240" w:lineRule="auto"/>
        <w:ind w:right="588" w:firstLine="0"/>
        <w:rPr>
          <w:sz w:val="24"/>
        </w:rPr>
      </w:pPr>
      <w:r>
        <w:rPr>
          <w:sz w:val="24"/>
        </w:rPr>
        <w:t xml:space="preserve">на основе </w:t>
      </w:r>
      <w:proofErr w:type="gramStart"/>
      <w:r>
        <w:rPr>
          <w:sz w:val="24"/>
        </w:rPr>
        <w:t>экспресс-опросов</w:t>
      </w:r>
      <w:proofErr w:type="gramEnd"/>
      <w:r>
        <w:rPr>
          <w:sz w:val="24"/>
        </w:rPr>
        <w:t xml:space="preserve"> обучающихся и педагогов в устной или письменной 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Опрос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работе;</w:t>
      </w:r>
    </w:p>
    <w:p w:rsidR="0020753B" w:rsidRDefault="000E10E0">
      <w:pPr>
        <w:pStyle w:val="a5"/>
        <w:numPr>
          <w:ilvl w:val="0"/>
          <w:numId w:val="1"/>
        </w:numPr>
        <w:tabs>
          <w:tab w:val="left" w:pos="928"/>
        </w:tabs>
        <w:ind w:left="92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оценочного листа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мероприятия.</w:t>
      </w:r>
    </w:p>
    <w:p w:rsidR="0020753B" w:rsidRDefault="000E10E0">
      <w:pPr>
        <w:pStyle w:val="a3"/>
      </w:pPr>
      <w:r>
        <w:t>Оценочный</w:t>
      </w:r>
      <w:r>
        <w:rPr>
          <w:spacing w:val="-9"/>
        </w:rPr>
        <w:t xml:space="preserve"> </w:t>
      </w:r>
      <w:r>
        <w:t>лист</w:t>
      </w:r>
      <w:r>
        <w:rPr>
          <w:spacing w:val="-4"/>
        </w:rPr>
        <w:t xml:space="preserve"> </w:t>
      </w:r>
      <w:r>
        <w:t>заполняется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классным</w:t>
      </w:r>
      <w:r>
        <w:rPr>
          <w:spacing w:val="-4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организовавшим</w:t>
      </w:r>
      <w:r>
        <w:rPr>
          <w:spacing w:val="-57"/>
        </w:rPr>
        <w:t xml:space="preserve"> </w:t>
      </w:r>
      <w:r>
        <w:t>воспитательное мероприятие, или заместителем директора по воспитательной работе,</w:t>
      </w:r>
      <w:r>
        <w:rPr>
          <w:spacing w:val="1"/>
        </w:rPr>
        <w:t xml:space="preserve"> </w:t>
      </w:r>
      <w:proofErr w:type="gramStart"/>
      <w:r>
        <w:t>посетившими</w:t>
      </w:r>
      <w:proofErr w:type="gramEnd"/>
      <w:r>
        <w:rPr>
          <w:spacing w:val="-3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мероприятие.</w:t>
      </w: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spacing w:before="2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619" w:firstLine="0"/>
        <w:rPr>
          <w:sz w:val="24"/>
        </w:rPr>
      </w:pPr>
      <w:r>
        <w:rPr>
          <w:sz w:val="24"/>
        </w:rPr>
        <w:t xml:space="preserve">Ответственность за жизнь и здоровье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 подготовке,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несет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 мероприятия.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1" w:line="240" w:lineRule="auto"/>
        <w:ind w:right="638" w:firstLine="0"/>
        <w:rPr>
          <w:sz w:val="24"/>
        </w:rPr>
      </w:pPr>
      <w:r>
        <w:rPr>
          <w:sz w:val="24"/>
        </w:rPr>
        <w:t>При проведении внеклассных мероприятий классный руководитель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</w:t>
      </w:r>
      <w:r>
        <w:rPr>
          <w:sz w:val="24"/>
        </w:rPr>
        <w:t xml:space="preserve">енный из числа педагогов школы при необходимости проводит 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до мероприятия инструктаж по правилам поведения, правилам пожарной безопасности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др.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«Журнале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инструктажа».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1" w:line="240" w:lineRule="auto"/>
        <w:ind w:right="829" w:firstLine="0"/>
        <w:rPr>
          <w:sz w:val="24"/>
        </w:rPr>
      </w:pPr>
      <w:r>
        <w:rPr>
          <w:sz w:val="24"/>
        </w:rPr>
        <w:t>При проведении выездных экскурсий, походов, выход</w:t>
      </w:r>
      <w:r>
        <w:rPr>
          <w:sz w:val="24"/>
        </w:rPr>
        <w:t>ов в музеи города, 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 классный руководитель должен организовать инструктаж по охране жизни 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здоровья</w:t>
      </w:r>
      <w:proofErr w:type="gramEnd"/>
      <w:r>
        <w:rPr>
          <w:sz w:val="24"/>
        </w:rPr>
        <w:t xml:space="preserve"> обучающихся с их письменной росписью. За 3-5 дней до выезда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 руководитель уведомляет об этом администрацию Учреждения. На это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издается 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 о</w:t>
      </w:r>
      <w:r>
        <w:rPr>
          <w:spacing w:val="-4"/>
          <w:sz w:val="24"/>
        </w:rPr>
        <w:t xml:space="preserve"> </w:t>
      </w:r>
      <w:r>
        <w:rPr>
          <w:sz w:val="24"/>
        </w:rPr>
        <w:t>выездном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3"/>
        </w:tabs>
        <w:spacing w:line="242" w:lineRule="auto"/>
        <w:ind w:right="566" w:firstLine="0"/>
        <w:rPr>
          <w:sz w:val="24"/>
        </w:rPr>
      </w:pPr>
      <w:r>
        <w:rPr>
          <w:sz w:val="24"/>
        </w:rPr>
        <w:t>Порядок проведения, анализа мероприятия и т. д., распределение дежурства учителей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1055" w:firstLine="0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 (как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Учреждении)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посторонние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лица.</w:t>
      </w:r>
    </w:p>
    <w:p w:rsidR="0020753B" w:rsidRDefault="000E10E0">
      <w:pPr>
        <w:pStyle w:val="a3"/>
        <w:spacing w:line="242" w:lineRule="auto"/>
        <w:ind w:left="842" w:hanging="63"/>
      </w:pPr>
      <w:r>
        <w:t>Допуск посторонних лиц на территорию Учреждения осуществляется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пропускного</w:t>
      </w:r>
      <w:r>
        <w:rPr>
          <w:spacing w:val="59"/>
        </w:rPr>
        <w:t xml:space="preserve"> </w:t>
      </w:r>
      <w:r>
        <w:t>режима.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651" w:firstLine="0"/>
        <w:rPr>
          <w:sz w:val="24"/>
        </w:rPr>
      </w:pPr>
      <w:r>
        <w:rPr>
          <w:sz w:val="24"/>
        </w:rPr>
        <w:t>При проведении массовых внеклассных мероприятий директор Учреждени</w:t>
      </w:r>
      <w:r>
        <w:rPr>
          <w:sz w:val="24"/>
        </w:rPr>
        <w:t>я ставит в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полицию.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2" w:lineRule="auto"/>
        <w:ind w:right="814" w:firstLine="0"/>
        <w:rPr>
          <w:sz w:val="24"/>
        </w:rPr>
      </w:pPr>
      <w:r>
        <w:rPr>
          <w:sz w:val="24"/>
        </w:rPr>
        <w:t>Обучающиеся имеют право на посещение по своему выбору мероприятий, 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актом.</w:t>
      </w:r>
    </w:p>
    <w:p w:rsidR="0020753B" w:rsidRDefault="0020753B">
      <w:pPr>
        <w:spacing w:line="242" w:lineRule="auto"/>
        <w:rPr>
          <w:sz w:val="24"/>
        </w:rPr>
        <w:sectPr w:rsidR="0020753B">
          <w:pgSz w:w="11910" w:h="16840"/>
          <w:pgMar w:top="1040" w:right="380" w:bottom="280" w:left="920" w:header="720" w:footer="720" w:gutter="0"/>
          <w:cols w:space="720"/>
        </w:sectPr>
      </w:pPr>
    </w:p>
    <w:p w:rsidR="0020753B" w:rsidRDefault="000E10E0">
      <w:pPr>
        <w:pStyle w:val="a3"/>
        <w:spacing w:before="71"/>
        <w:ind w:right="1043"/>
      </w:pPr>
      <w:r>
        <w:lastRenderedPageBreak/>
        <w:t xml:space="preserve">Привлечение обучающихся без их согласия и </w:t>
      </w:r>
      <w:proofErr w:type="gramStart"/>
      <w:r>
        <w:t>несовершеннолетних</w:t>
      </w:r>
      <w:proofErr w:type="gramEnd"/>
      <w:r>
        <w:t xml:space="preserve"> обучающихся без</w:t>
      </w:r>
      <w:r>
        <w:rPr>
          <w:spacing w:val="-57"/>
        </w:rPr>
        <w:t xml:space="preserve"> </w:t>
      </w:r>
      <w:r>
        <w:t>согласия их родителей (законных представителей) к труду, не предусмотренному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программой,</w:t>
      </w:r>
      <w:r>
        <w:rPr>
          <w:spacing w:val="-1"/>
        </w:rPr>
        <w:t xml:space="preserve"> </w:t>
      </w:r>
      <w:r>
        <w:t>запрещается.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5" w:line="237" w:lineRule="auto"/>
        <w:ind w:right="1084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 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20753B" w:rsidRDefault="000E10E0">
      <w:pPr>
        <w:pStyle w:val="a5"/>
        <w:numPr>
          <w:ilvl w:val="0"/>
          <w:numId w:val="4"/>
        </w:numPr>
        <w:tabs>
          <w:tab w:val="left" w:pos="1024"/>
        </w:tabs>
        <w:spacing w:before="4"/>
        <w:jc w:val="left"/>
        <w:rPr>
          <w:sz w:val="24"/>
        </w:rPr>
      </w:pPr>
      <w:r>
        <w:rPr>
          <w:sz w:val="24"/>
        </w:rPr>
        <w:t>Поощрения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мероприятие.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778" w:firstLine="0"/>
        <w:rPr>
          <w:sz w:val="24"/>
        </w:rPr>
      </w:pPr>
      <w:r>
        <w:rPr>
          <w:sz w:val="24"/>
        </w:rPr>
        <w:t>Обучающиеся Учреждения, класса за качественно подготовленное и проведенное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 могут быть представлены классным руководителем, 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ответственным за </w:t>
      </w:r>
      <w:r>
        <w:rPr>
          <w:sz w:val="24"/>
        </w:rPr>
        <w:t>проведение мероприятия, заместителем директора по воспитательной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работе к поощрению.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line="240" w:lineRule="auto"/>
        <w:ind w:right="563" w:firstLine="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награждены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грамотой и/или ценными подарками по представлению вышеуказанных лиц,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Учреждению им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объявлена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благодарность.</w:t>
      </w:r>
    </w:p>
    <w:p w:rsidR="0020753B" w:rsidRDefault="000E10E0">
      <w:pPr>
        <w:pStyle w:val="a5"/>
        <w:numPr>
          <w:ilvl w:val="1"/>
          <w:numId w:val="4"/>
        </w:numPr>
        <w:tabs>
          <w:tab w:val="left" w:pos="1202"/>
        </w:tabs>
        <w:spacing w:before="2" w:line="240" w:lineRule="auto"/>
        <w:ind w:right="880" w:firstLine="0"/>
        <w:rPr>
          <w:sz w:val="24"/>
        </w:rPr>
      </w:pPr>
      <w:r>
        <w:rPr>
          <w:sz w:val="24"/>
        </w:rPr>
        <w:t>Педагогам,</w:t>
      </w:r>
      <w:r>
        <w:rPr>
          <w:spacing w:val="-4"/>
          <w:sz w:val="24"/>
        </w:rPr>
        <w:t xml:space="preserve"> </w:t>
      </w:r>
      <w:r>
        <w:rPr>
          <w:sz w:val="24"/>
        </w:rPr>
        <w:t>внесшим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</w:t>
      </w:r>
      <w:r>
        <w:rPr>
          <w:spacing w:val="-1"/>
          <w:sz w:val="24"/>
        </w:rPr>
        <w:t xml:space="preserve"> </w:t>
      </w:r>
      <w:r>
        <w:rPr>
          <w:sz w:val="24"/>
        </w:rPr>
        <w:t>ценный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 по Учреждению может быть объявлена благодарность. 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 в воспитательной деятельности педагогических </w:t>
      </w:r>
      <w:r>
        <w:rPr>
          <w:sz w:val="24"/>
        </w:rPr>
        <w:t>работников учитывается 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начислении надбавки за результативность и качество работы по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 за отчетный период и премировании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sectPr w:rsidR="0020753B">
      <w:pgSz w:w="11910" w:h="16840"/>
      <w:pgMar w:top="1040" w:right="3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E338B"/>
    <w:multiLevelType w:val="multilevel"/>
    <w:tmpl w:val="62E21722"/>
    <w:lvl w:ilvl="0">
      <w:start w:val="3"/>
      <w:numFmt w:val="decimal"/>
      <w:lvlText w:val="%1"/>
      <w:lvlJc w:val="left"/>
      <w:pPr>
        <w:ind w:left="77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79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7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9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4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6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9" w:hanging="604"/>
      </w:pPr>
      <w:rPr>
        <w:rFonts w:hint="default"/>
        <w:lang w:val="ru-RU" w:eastAsia="en-US" w:bidi="ar-SA"/>
      </w:rPr>
    </w:lvl>
  </w:abstractNum>
  <w:abstractNum w:abstractNumId="1">
    <w:nsid w:val="2BAD39B8"/>
    <w:multiLevelType w:val="hybridMultilevel"/>
    <w:tmpl w:val="1BAAABC8"/>
    <w:lvl w:ilvl="0" w:tplc="8DF20EC0">
      <w:numFmt w:val="bullet"/>
      <w:lvlText w:val="-"/>
      <w:lvlJc w:val="left"/>
      <w:pPr>
        <w:ind w:left="77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A43BB8">
      <w:numFmt w:val="bullet"/>
      <w:lvlText w:val="•"/>
      <w:lvlJc w:val="left"/>
      <w:pPr>
        <w:ind w:left="1762" w:hanging="140"/>
      </w:pPr>
      <w:rPr>
        <w:rFonts w:hint="default"/>
        <w:lang w:val="ru-RU" w:eastAsia="en-US" w:bidi="ar-SA"/>
      </w:rPr>
    </w:lvl>
    <w:lvl w:ilvl="2" w:tplc="7F2AFD08">
      <w:numFmt w:val="bullet"/>
      <w:lvlText w:val="•"/>
      <w:lvlJc w:val="left"/>
      <w:pPr>
        <w:ind w:left="2744" w:hanging="140"/>
      </w:pPr>
      <w:rPr>
        <w:rFonts w:hint="default"/>
        <w:lang w:val="ru-RU" w:eastAsia="en-US" w:bidi="ar-SA"/>
      </w:rPr>
    </w:lvl>
    <w:lvl w:ilvl="3" w:tplc="A412ED66">
      <w:numFmt w:val="bullet"/>
      <w:lvlText w:val="•"/>
      <w:lvlJc w:val="left"/>
      <w:pPr>
        <w:ind w:left="3727" w:hanging="140"/>
      </w:pPr>
      <w:rPr>
        <w:rFonts w:hint="default"/>
        <w:lang w:val="ru-RU" w:eastAsia="en-US" w:bidi="ar-SA"/>
      </w:rPr>
    </w:lvl>
    <w:lvl w:ilvl="4" w:tplc="12A00C1E">
      <w:numFmt w:val="bullet"/>
      <w:lvlText w:val="•"/>
      <w:lvlJc w:val="left"/>
      <w:pPr>
        <w:ind w:left="4709" w:hanging="140"/>
      </w:pPr>
      <w:rPr>
        <w:rFonts w:hint="default"/>
        <w:lang w:val="ru-RU" w:eastAsia="en-US" w:bidi="ar-SA"/>
      </w:rPr>
    </w:lvl>
    <w:lvl w:ilvl="5" w:tplc="1FD0D646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6" w:tplc="B5668E16">
      <w:numFmt w:val="bullet"/>
      <w:lvlText w:val="•"/>
      <w:lvlJc w:val="left"/>
      <w:pPr>
        <w:ind w:left="6674" w:hanging="140"/>
      </w:pPr>
      <w:rPr>
        <w:rFonts w:hint="default"/>
        <w:lang w:val="ru-RU" w:eastAsia="en-US" w:bidi="ar-SA"/>
      </w:rPr>
    </w:lvl>
    <w:lvl w:ilvl="7" w:tplc="52A88C6C">
      <w:numFmt w:val="bullet"/>
      <w:lvlText w:val="•"/>
      <w:lvlJc w:val="left"/>
      <w:pPr>
        <w:ind w:left="7656" w:hanging="140"/>
      </w:pPr>
      <w:rPr>
        <w:rFonts w:hint="default"/>
        <w:lang w:val="ru-RU" w:eastAsia="en-US" w:bidi="ar-SA"/>
      </w:rPr>
    </w:lvl>
    <w:lvl w:ilvl="8" w:tplc="7D6E5822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</w:abstractNum>
  <w:abstractNum w:abstractNumId="2">
    <w:nsid w:val="3DED7EF1"/>
    <w:multiLevelType w:val="hybridMultilevel"/>
    <w:tmpl w:val="52865A60"/>
    <w:lvl w:ilvl="0" w:tplc="8A72E206">
      <w:numFmt w:val="bullet"/>
      <w:lvlText w:val="•"/>
      <w:lvlJc w:val="left"/>
      <w:pPr>
        <w:ind w:left="77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0A466C">
      <w:numFmt w:val="bullet"/>
      <w:lvlText w:val="•"/>
      <w:lvlJc w:val="left"/>
      <w:pPr>
        <w:ind w:left="1762" w:hanging="149"/>
      </w:pPr>
      <w:rPr>
        <w:rFonts w:hint="default"/>
        <w:lang w:val="ru-RU" w:eastAsia="en-US" w:bidi="ar-SA"/>
      </w:rPr>
    </w:lvl>
    <w:lvl w:ilvl="2" w:tplc="ED3489F4">
      <w:numFmt w:val="bullet"/>
      <w:lvlText w:val="•"/>
      <w:lvlJc w:val="left"/>
      <w:pPr>
        <w:ind w:left="2744" w:hanging="149"/>
      </w:pPr>
      <w:rPr>
        <w:rFonts w:hint="default"/>
        <w:lang w:val="ru-RU" w:eastAsia="en-US" w:bidi="ar-SA"/>
      </w:rPr>
    </w:lvl>
    <w:lvl w:ilvl="3" w:tplc="D4847424">
      <w:numFmt w:val="bullet"/>
      <w:lvlText w:val="•"/>
      <w:lvlJc w:val="left"/>
      <w:pPr>
        <w:ind w:left="3727" w:hanging="149"/>
      </w:pPr>
      <w:rPr>
        <w:rFonts w:hint="default"/>
        <w:lang w:val="ru-RU" w:eastAsia="en-US" w:bidi="ar-SA"/>
      </w:rPr>
    </w:lvl>
    <w:lvl w:ilvl="4" w:tplc="F10AC1D0">
      <w:numFmt w:val="bullet"/>
      <w:lvlText w:val="•"/>
      <w:lvlJc w:val="left"/>
      <w:pPr>
        <w:ind w:left="4709" w:hanging="149"/>
      </w:pPr>
      <w:rPr>
        <w:rFonts w:hint="default"/>
        <w:lang w:val="ru-RU" w:eastAsia="en-US" w:bidi="ar-SA"/>
      </w:rPr>
    </w:lvl>
    <w:lvl w:ilvl="5" w:tplc="EE0CFA48">
      <w:numFmt w:val="bullet"/>
      <w:lvlText w:val="•"/>
      <w:lvlJc w:val="left"/>
      <w:pPr>
        <w:ind w:left="5692" w:hanging="149"/>
      </w:pPr>
      <w:rPr>
        <w:rFonts w:hint="default"/>
        <w:lang w:val="ru-RU" w:eastAsia="en-US" w:bidi="ar-SA"/>
      </w:rPr>
    </w:lvl>
    <w:lvl w:ilvl="6" w:tplc="661A66C0">
      <w:numFmt w:val="bullet"/>
      <w:lvlText w:val="•"/>
      <w:lvlJc w:val="left"/>
      <w:pPr>
        <w:ind w:left="6674" w:hanging="149"/>
      </w:pPr>
      <w:rPr>
        <w:rFonts w:hint="default"/>
        <w:lang w:val="ru-RU" w:eastAsia="en-US" w:bidi="ar-SA"/>
      </w:rPr>
    </w:lvl>
    <w:lvl w:ilvl="7" w:tplc="56A4294A">
      <w:numFmt w:val="bullet"/>
      <w:lvlText w:val="•"/>
      <w:lvlJc w:val="left"/>
      <w:pPr>
        <w:ind w:left="7656" w:hanging="149"/>
      </w:pPr>
      <w:rPr>
        <w:rFonts w:hint="default"/>
        <w:lang w:val="ru-RU" w:eastAsia="en-US" w:bidi="ar-SA"/>
      </w:rPr>
    </w:lvl>
    <w:lvl w:ilvl="8" w:tplc="65ACF7DC">
      <w:numFmt w:val="bullet"/>
      <w:lvlText w:val="•"/>
      <w:lvlJc w:val="left"/>
      <w:pPr>
        <w:ind w:left="8639" w:hanging="149"/>
      </w:pPr>
      <w:rPr>
        <w:rFonts w:hint="default"/>
        <w:lang w:val="ru-RU" w:eastAsia="en-US" w:bidi="ar-SA"/>
      </w:rPr>
    </w:lvl>
  </w:abstractNum>
  <w:abstractNum w:abstractNumId="3">
    <w:nsid w:val="49E471EB"/>
    <w:multiLevelType w:val="multilevel"/>
    <w:tmpl w:val="BBF05DCC"/>
    <w:lvl w:ilvl="0">
      <w:start w:val="1"/>
      <w:numFmt w:val="decimal"/>
      <w:lvlText w:val="%1."/>
      <w:lvlJc w:val="left"/>
      <w:pPr>
        <w:ind w:left="102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3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33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5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0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0753B"/>
    <w:rsid w:val="000E10E0"/>
    <w:rsid w:val="0020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380" w:right="10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77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1380" w:right="107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77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1979</Words>
  <Characters>11283</Characters>
  <Application>Microsoft Office Word</Application>
  <DocSecurity>0</DocSecurity>
  <Lines>94</Lines>
  <Paragraphs>26</Paragraphs>
  <ScaleCrop>false</ScaleCrop>
  <Company/>
  <LinksUpToDate>false</LinksUpToDate>
  <CharactersWithSpaces>13236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Надежда</cp:lastModifiedBy>
  <cp:revision>2</cp:revision>
  <dcterms:created xsi:type="dcterms:W3CDTF">2023-11-16T12:53:00Z</dcterms:created>
  <dcterms:modified xsi:type="dcterms:W3CDTF">2023-11-16T13:00:00Z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2023-11-16T00:00:00Z</vt:filetime>
  </property>
</Properties>
</file>